
<file path=[Content_Types].xml><?xml version="1.0" encoding="utf-8"?>
<Types xmlns="http://schemas.openxmlformats.org/package/2006/content-types">
  <Default Extension="bin" ContentType="application/vnd.openxmlformats-officedocument.oleObject"/>
  <Default Extension="emf" ContentType="image/x-emf"/>
  <Default Extension="xls" ContentType="application/vnd.ms-excel"/>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408"/>
        <w:tblW w:w="11705" w:type="dxa"/>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Layout w:type="fixed"/>
        <w:tblCellMar>
          <w:left w:w="115" w:type="dxa"/>
          <w:right w:w="115" w:type="dxa"/>
        </w:tblCellMar>
        <w:tblLook w:val="04A0" w:firstRow="1" w:lastRow="0" w:firstColumn="1" w:lastColumn="0" w:noHBand="0" w:noVBand="1"/>
      </w:tblPr>
      <w:tblGrid>
        <w:gridCol w:w="4955"/>
        <w:gridCol w:w="1700"/>
        <w:gridCol w:w="1170"/>
        <w:gridCol w:w="1162"/>
        <w:gridCol w:w="2718"/>
      </w:tblGrid>
      <w:tr w:rsidR="00917BB0" w:rsidRPr="005826A6" w14:paraId="7004663F" w14:textId="77777777" w:rsidTr="00AB3D63">
        <w:trPr>
          <w:trHeight w:val="540"/>
        </w:trPr>
        <w:tc>
          <w:tcPr>
            <w:tcW w:w="11705" w:type="dxa"/>
            <w:gridSpan w:val="5"/>
            <w:shd w:val="clear" w:color="auto" w:fill="auto"/>
            <w:noWrap/>
          </w:tcPr>
          <w:p w14:paraId="7004663C" w14:textId="77777777" w:rsidR="00917BB0" w:rsidRDefault="00917BB0" w:rsidP="00227B3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Numbering Corresponds to DD FORM 2648 CRS</w:t>
            </w:r>
          </w:p>
          <w:p w14:paraId="7004663D" w14:textId="77777777" w:rsidR="00181569" w:rsidRDefault="00181569" w:rsidP="00227B3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Please use the following link to login</w:t>
            </w:r>
            <w:r w:rsidR="00867AD8">
              <w:rPr>
                <w:rFonts w:ascii="Calibri" w:eastAsia="Times New Roman" w:hAnsi="Calibri" w:cs="Times New Roman"/>
                <w:color w:val="000000"/>
              </w:rPr>
              <w:t xml:space="preserve"> in order to complete the TAP </w:t>
            </w:r>
            <w:proofErr w:type="spellStart"/>
            <w:r w:rsidR="00867AD8">
              <w:rPr>
                <w:rFonts w:ascii="Calibri" w:eastAsia="Times New Roman" w:hAnsi="Calibri" w:cs="Times New Roman"/>
                <w:color w:val="000000"/>
              </w:rPr>
              <w:t>Ef</w:t>
            </w:r>
            <w:r>
              <w:rPr>
                <w:rFonts w:ascii="Calibri" w:eastAsia="Times New Roman" w:hAnsi="Calibri" w:cs="Times New Roman"/>
                <w:color w:val="000000"/>
              </w:rPr>
              <w:t>orm</w:t>
            </w:r>
            <w:proofErr w:type="spellEnd"/>
            <w:r>
              <w:rPr>
                <w:rFonts w:ascii="Calibri" w:eastAsia="Times New Roman" w:hAnsi="Calibri" w:cs="Times New Roman"/>
                <w:color w:val="000000"/>
              </w:rPr>
              <w:t xml:space="preserve"> </w:t>
            </w:r>
          </w:p>
          <w:p w14:paraId="7004663E" w14:textId="77777777" w:rsidR="00AB3D63" w:rsidRPr="005826A6" w:rsidRDefault="00835ADC" w:rsidP="00181569">
            <w:pPr>
              <w:spacing w:after="0" w:line="240" w:lineRule="auto"/>
              <w:jc w:val="center"/>
              <w:rPr>
                <w:rFonts w:ascii="Calibri" w:eastAsia="Times New Roman" w:hAnsi="Calibri" w:cs="Times New Roman"/>
                <w:color w:val="000000"/>
              </w:rPr>
            </w:pPr>
            <w:hyperlink r:id="rId12" w:history="1">
              <w:r w:rsidR="00181569" w:rsidRPr="001B050F">
                <w:rPr>
                  <w:rStyle w:val="Hyperlink"/>
                  <w:rFonts w:ascii="Calibri" w:eastAsia="Times New Roman" w:hAnsi="Calibri" w:cs="Times New Roman"/>
                </w:rPr>
                <w:t>https://www.dmdc.osd.mil/identitymanagement/authenticate.do?execution=e1s1</w:t>
              </w:r>
            </w:hyperlink>
            <w:r w:rsidR="00181569">
              <w:rPr>
                <w:rFonts w:ascii="Calibri" w:eastAsia="Times New Roman" w:hAnsi="Calibri" w:cs="Times New Roman"/>
                <w:color w:val="000000"/>
              </w:rPr>
              <w:t xml:space="preserve"> </w:t>
            </w:r>
          </w:p>
        </w:tc>
      </w:tr>
      <w:tr w:rsidR="004D5DBC" w:rsidRPr="005826A6" w14:paraId="70046644" w14:textId="77777777" w:rsidTr="00867AD8">
        <w:trPr>
          <w:trHeight w:val="300"/>
        </w:trPr>
        <w:tc>
          <w:tcPr>
            <w:tcW w:w="4955" w:type="dxa"/>
            <w:vMerge w:val="restart"/>
            <w:shd w:val="clear" w:color="auto" w:fill="auto"/>
            <w:noWrap/>
            <w:hideMark/>
          </w:tcPr>
          <w:p w14:paraId="70046640" w14:textId="77777777" w:rsidR="005826A6" w:rsidRPr="005826A6" w:rsidRDefault="005826A6" w:rsidP="00227B38">
            <w:pPr>
              <w:spacing w:after="0" w:line="240" w:lineRule="auto"/>
              <w:jc w:val="center"/>
              <w:rPr>
                <w:rFonts w:ascii="Calibri" w:eastAsia="Times New Roman" w:hAnsi="Calibri" w:cs="Times New Roman"/>
                <w:color w:val="000000"/>
              </w:rPr>
            </w:pPr>
            <w:r w:rsidRPr="005826A6">
              <w:rPr>
                <w:rFonts w:ascii="Calibri" w:eastAsia="Times New Roman" w:hAnsi="Calibri" w:cs="Times New Roman"/>
                <w:color w:val="000000"/>
              </w:rPr>
              <w:t>Last Name, First Name, MI</w:t>
            </w:r>
          </w:p>
        </w:tc>
        <w:tc>
          <w:tcPr>
            <w:tcW w:w="2870" w:type="dxa"/>
            <w:gridSpan w:val="2"/>
            <w:vMerge w:val="restart"/>
            <w:shd w:val="clear" w:color="auto" w:fill="auto"/>
            <w:noWrap/>
            <w:hideMark/>
          </w:tcPr>
          <w:p w14:paraId="70046641" w14:textId="77777777" w:rsidR="005826A6" w:rsidRPr="005826A6" w:rsidRDefault="005826A6" w:rsidP="00227B38">
            <w:pPr>
              <w:spacing w:after="0" w:line="240" w:lineRule="auto"/>
              <w:jc w:val="center"/>
              <w:rPr>
                <w:rFonts w:ascii="Calibri" w:eastAsia="Times New Roman" w:hAnsi="Calibri" w:cs="Times New Roman"/>
                <w:color w:val="000000"/>
              </w:rPr>
            </w:pPr>
            <w:r w:rsidRPr="005826A6">
              <w:rPr>
                <w:rFonts w:ascii="Calibri" w:eastAsia="Times New Roman" w:hAnsi="Calibri" w:cs="Times New Roman"/>
                <w:color w:val="000000"/>
              </w:rPr>
              <w:t>EDIPI Number</w:t>
            </w:r>
          </w:p>
        </w:tc>
        <w:tc>
          <w:tcPr>
            <w:tcW w:w="1162" w:type="dxa"/>
            <w:vMerge w:val="restart"/>
            <w:shd w:val="clear" w:color="auto" w:fill="auto"/>
            <w:noWrap/>
            <w:hideMark/>
          </w:tcPr>
          <w:p w14:paraId="70046642" w14:textId="77777777" w:rsidR="005826A6" w:rsidRPr="005826A6" w:rsidRDefault="005826A6" w:rsidP="00227B38">
            <w:pPr>
              <w:spacing w:after="0" w:line="240" w:lineRule="auto"/>
              <w:jc w:val="center"/>
              <w:rPr>
                <w:rFonts w:ascii="Calibri" w:eastAsia="Times New Roman" w:hAnsi="Calibri" w:cs="Times New Roman"/>
                <w:color w:val="000000"/>
              </w:rPr>
            </w:pPr>
            <w:r w:rsidRPr="005826A6">
              <w:rPr>
                <w:rFonts w:ascii="Calibri" w:eastAsia="Times New Roman" w:hAnsi="Calibri" w:cs="Times New Roman"/>
                <w:color w:val="000000"/>
              </w:rPr>
              <w:t>Last Four of SSN</w:t>
            </w:r>
          </w:p>
        </w:tc>
        <w:tc>
          <w:tcPr>
            <w:tcW w:w="2718" w:type="dxa"/>
            <w:vMerge w:val="restart"/>
            <w:shd w:val="clear" w:color="auto" w:fill="auto"/>
            <w:noWrap/>
            <w:hideMark/>
          </w:tcPr>
          <w:p w14:paraId="70046643" w14:textId="77777777" w:rsidR="005826A6" w:rsidRPr="005826A6" w:rsidRDefault="005826A6" w:rsidP="00227B38">
            <w:pPr>
              <w:spacing w:after="0" w:line="240" w:lineRule="auto"/>
              <w:jc w:val="center"/>
              <w:rPr>
                <w:rFonts w:ascii="Calibri" w:eastAsia="Times New Roman" w:hAnsi="Calibri" w:cs="Times New Roman"/>
                <w:color w:val="000000"/>
              </w:rPr>
            </w:pPr>
            <w:r w:rsidRPr="005826A6">
              <w:rPr>
                <w:rFonts w:ascii="Calibri" w:eastAsia="Times New Roman" w:hAnsi="Calibri" w:cs="Times New Roman"/>
                <w:color w:val="000000"/>
              </w:rPr>
              <w:t>Home Station Location</w:t>
            </w:r>
          </w:p>
        </w:tc>
      </w:tr>
      <w:tr w:rsidR="004D5DBC" w:rsidRPr="005826A6" w14:paraId="70046649" w14:textId="77777777" w:rsidTr="00867AD8">
        <w:trPr>
          <w:trHeight w:val="657"/>
        </w:trPr>
        <w:tc>
          <w:tcPr>
            <w:tcW w:w="4955" w:type="dxa"/>
            <w:vMerge/>
            <w:vAlign w:val="center"/>
            <w:hideMark/>
          </w:tcPr>
          <w:p w14:paraId="70046645" w14:textId="77777777" w:rsidR="005826A6" w:rsidRPr="005826A6" w:rsidRDefault="005826A6" w:rsidP="00227B38">
            <w:pPr>
              <w:spacing w:after="0" w:line="240" w:lineRule="auto"/>
              <w:jc w:val="center"/>
              <w:rPr>
                <w:rFonts w:ascii="Calibri" w:eastAsia="Times New Roman" w:hAnsi="Calibri" w:cs="Times New Roman"/>
                <w:color w:val="000000"/>
              </w:rPr>
            </w:pPr>
          </w:p>
        </w:tc>
        <w:tc>
          <w:tcPr>
            <w:tcW w:w="2870" w:type="dxa"/>
            <w:gridSpan w:val="2"/>
            <w:vMerge/>
            <w:vAlign w:val="center"/>
            <w:hideMark/>
          </w:tcPr>
          <w:p w14:paraId="70046646" w14:textId="77777777" w:rsidR="005826A6" w:rsidRPr="005826A6" w:rsidRDefault="005826A6" w:rsidP="00227B38">
            <w:pPr>
              <w:spacing w:after="0" w:line="240" w:lineRule="auto"/>
              <w:jc w:val="center"/>
              <w:rPr>
                <w:rFonts w:ascii="Calibri" w:eastAsia="Times New Roman" w:hAnsi="Calibri" w:cs="Times New Roman"/>
                <w:color w:val="000000"/>
              </w:rPr>
            </w:pPr>
          </w:p>
        </w:tc>
        <w:tc>
          <w:tcPr>
            <w:tcW w:w="1162" w:type="dxa"/>
            <w:vMerge/>
            <w:vAlign w:val="center"/>
            <w:hideMark/>
          </w:tcPr>
          <w:p w14:paraId="70046647" w14:textId="77777777" w:rsidR="005826A6" w:rsidRPr="005826A6" w:rsidRDefault="005826A6" w:rsidP="00227B38">
            <w:pPr>
              <w:spacing w:after="0" w:line="240" w:lineRule="auto"/>
              <w:jc w:val="center"/>
              <w:rPr>
                <w:rFonts w:ascii="Calibri" w:eastAsia="Times New Roman" w:hAnsi="Calibri" w:cs="Times New Roman"/>
                <w:color w:val="000000"/>
              </w:rPr>
            </w:pPr>
          </w:p>
        </w:tc>
        <w:tc>
          <w:tcPr>
            <w:tcW w:w="2718" w:type="dxa"/>
            <w:vMerge/>
            <w:vAlign w:val="center"/>
            <w:hideMark/>
          </w:tcPr>
          <w:p w14:paraId="70046648" w14:textId="77777777" w:rsidR="005826A6" w:rsidRPr="005826A6" w:rsidRDefault="005826A6" w:rsidP="00227B38">
            <w:pPr>
              <w:spacing w:after="0" w:line="240" w:lineRule="auto"/>
              <w:jc w:val="center"/>
              <w:rPr>
                <w:rFonts w:ascii="Calibri" w:eastAsia="Times New Roman" w:hAnsi="Calibri" w:cs="Times New Roman"/>
                <w:color w:val="000000"/>
              </w:rPr>
            </w:pPr>
          </w:p>
        </w:tc>
      </w:tr>
      <w:tr w:rsidR="00227B38" w:rsidRPr="005826A6" w14:paraId="7004664F" w14:textId="77777777" w:rsidTr="00867AD8">
        <w:trPr>
          <w:trHeight w:val="495"/>
        </w:trPr>
        <w:tc>
          <w:tcPr>
            <w:tcW w:w="4955" w:type="dxa"/>
            <w:shd w:val="clear" w:color="auto" w:fill="auto"/>
            <w:noWrap/>
            <w:vAlign w:val="center"/>
            <w:hideMark/>
          </w:tcPr>
          <w:p w14:paraId="7004664A" w14:textId="77777777" w:rsidR="005826A6" w:rsidRPr="005826A6" w:rsidRDefault="005826A6" w:rsidP="00227B38">
            <w:pPr>
              <w:spacing w:after="0" w:line="240" w:lineRule="auto"/>
              <w:jc w:val="center"/>
              <w:rPr>
                <w:rFonts w:ascii="Calibri" w:eastAsia="Times New Roman" w:hAnsi="Calibri" w:cs="Times New Roman"/>
                <w:b/>
                <w:bCs/>
                <w:color w:val="000000"/>
              </w:rPr>
            </w:pPr>
            <w:r w:rsidRPr="005826A6">
              <w:rPr>
                <w:rFonts w:ascii="Calibri" w:eastAsia="Times New Roman" w:hAnsi="Calibri" w:cs="Times New Roman"/>
                <w:b/>
                <w:bCs/>
                <w:color w:val="000000"/>
              </w:rPr>
              <w:t>Career Readiness Standards (CRS)</w:t>
            </w:r>
          </w:p>
        </w:tc>
        <w:tc>
          <w:tcPr>
            <w:tcW w:w="1700" w:type="dxa"/>
            <w:shd w:val="clear" w:color="auto" w:fill="auto"/>
            <w:noWrap/>
            <w:vAlign w:val="center"/>
            <w:hideMark/>
          </w:tcPr>
          <w:p w14:paraId="7004664B" w14:textId="77777777" w:rsidR="005826A6" w:rsidRPr="005826A6" w:rsidRDefault="005826A6" w:rsidP="00227B38">
            <w:pPr>
              <w:spacing w:after="0" w:line="240" w:lineRule="auto"/>
              <w:jc w:val="center"/>
              <w:rPr>
                <w:rFonts w:ascii="Calibri" w:eastAsia="Times New Roman" w:hAnsi="Calibri" w:cs="Times New Roman"/>
                <w:b/>
                <w:bCs/>
                <w:color w:val="000000"/>
              </w:rPr>
            </w:pPr>
            <w:r w:rsidRPr="005826A6">
              <w:rPr>
                <w:rFonts w:ascii="Calibri" w:eastAsia="Times New Roman" w:hAnsi="Calibri" w:cs="Times New Roman"/>
                <w:b/>
                <w:bCs/>
                <w:color w:val="000000"/>
              </w:rPr>
              <w:t>Documentation Required</w:t>
            </w:r>
          </w:p>
        </w:tc>
        <w:tc>
          <w:tcPr>
            <w:tcW w:w="1170" w:type="dxa"/>
            <w:shd w:val="clear" w:color="auto" w:fill="auto"/>
            <w:noWrap/>
            <w:vAlign w:val="center"/>
            <w:hideMark/>
          </w:tcPr>
          <w:p w14:paraId="7004664C" w14:textId="77777777" w:rsidR="005826A6" w:rsidRPr="005826A6" w:rsidRDefault="005826A6" w:rsidP="00227B38">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Complete</w:t>
            </w:r>
          </w:p>
        </w:tc>
        <w:tc>
          <w:tcPr>
            <w:tcW w:w="1162" w:type="dxa"/>
            <w:shd w:val="clear" w:color="auto" w:fill="auto"/>
            <w:noWrap/>
            <w:vAlign w:val="center"/>
            <w:hideMark/>
          </w:tcPr>
          <w:p w14:paraId="7004664D" w14:textId="77777777" w:rsidR="005826A6" w:rsidRPr="005826A6" w:rsidRDefault="005826A6" w:rsidP="00227B38">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Not Complete</w:t>
            </w:r>
          </w:p>
        </w:tc>
        <w:tc>
          <w:tcPr>
            <w:tcW w:w="2718" w:type="dxa"/>
            <w:shd w:val="clear" w:color="auto" w:fill="auto"/>
            <w:noWrap/>
            <w:vAlign w:val="center"/>
            <w:hideMark/>
          </w:tcPr>
          <w:p w14:paraId="7004664E" w14:textId="77777777" w:rsidR="005826A6" w:rsidRPr="005826A6" w:rsidRDefault="005826A6" w:rsidP="00227B38">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Justification</w:t>
            </w:r>
            <w:r w:rsidRPr="005826A6">
              <w:rPr>
                <w:rFonts w:ascii="Calibri" w:eastAsia="Times New Roman" w:hAnsi="Calibri" w:cs="Times New Roman"/>
                <w:b/>
                <w:bCs/>
                <w:color w:val="000000"/>
              </w:rPr>
              <w:t xml:space="preserve"> for not completing</w:t>
            </w:r>
          </w:p>
        </w:tc>
      </w:tr>
      <w:tr w:rsidR="00227B38" w:rsidRPr="005826A6" w14:paraId="70046658" w14:textId="77777777" w:rsidTr="00867AD8">
        <w:trPr>
          <w:trHeight w:val="1143"/>
        </w:trPr>
        <w:tc>
          <w:tcPr>
            <w:tcW w:w="4955" w:type="dxa"/>
            <w:shd w:val="clear" w:color="auto" w:fill="auto"/>
            <w:noWrap/>
            <w:vAlign w:val="center"/>
            <w:hideMark/>
          </w:tcPr>
          <w:p w14:paraId="70046650" w14:textId="587C544B" w:rsidR="00167E82" w:rsidRDefault="00167E82" w:rsidP="00167E82">
            <w:pPr>
              <w:spacing w:after="0" w:line="240" w:lineRule="auto"/>
              <w:rPr>
                <w:rFonts w:ascii="Calibri" w:eastAsia="Times New Roman" w:hAnsi="Calibri" w:cs="Times New Roman"/>
                <w:color w:val="000000"/>
              </w:rPr>
            </w:pPr>
            <w:r w:rsidRPr="00005EE9">
              <w:rPr>
                <w:rFonts w:ascii="Calibri" w:eastAsia="Times New Roman" w:hAnsi="Calibri" w:cs="Times New Roman"/>
                <w:color w:val="000000"/>
              </w:rPr>
              <w:t>1</w:t>
            </w:r>
            <w:r>
              <w:rPr>
                <w:rFonts w:ascii="Calibri" w:eastAsia="Times New Roman" w:hAnsi="Calibri" w:cs="Times New Roman"/>
                <w:color w:val="000000"/>
              </w:rPr>
              <w:t>2</w:t>
            </w:r>
            <w:r w:rsidRPr="00005EE9">
              <w:rPr>
                <w:rFonts w:ascii="Calibri" w:eastAsia="Times New Roman" w:hAnsi="Calibri" w:cs="Times New Roman"/>
                <w:color w:val="000000"/>
              </w:rPr>
              <w:t>.</w:t>
            </w:r>
            <w:r>
              <w:rPr>
                <w:rFonts w:ascii="Calibri" w:eastAsia="Times New Roman" w:hAnsi="Calibri" w:cs="Times New Roman"/>
                <w:color w:val="000000"/>
              </w:rPr>
              <w:t xml:space="preserve"> Veteran Affairs (VA) Benefits Briefing I</w:t>
            </w:r>
            <w:r w:rsidR="00C40AEF">
              <w:rPr>
                <w:rFonts w:ascii="Calibri" w:eastAsia="Times New Roman" w:hAnsi="Calibri" w:cs="Times New Roman"/>
                <w:color w:val="000000"/>
              </w:rPr>
              <w:t xml:space="preserve"> for Reserve/Guard</w:t>
            </w:r>
          </w:p>
          <w:p w14:paraId="70046651" w14:textId="631B82BC" w:rsidR="00167E82" w:rsidRDefault="00167E82" w:rsidP="00167E82">
            <w:pPr>
              <w:spacing w:after="0" w:line="240" w:lineRule="auto"/>
              <w:rPr>
                <w:rFonts w:ascii="Calibri" w:eastAsia="Times New Roman" w:hAnsi="Calibri" w:cs="Times New Roman"/>
                <w:color w:val="000000"/>
              </w:rPr>
            </w:pPr>
            <w:r>
              <w:t xml:space="preserve">       </w:t>
            </w:r>
            <w:hyperlink r:id="rId13" w:history="1">
              <w:r w:rsidRPr="009F5086">
                <w:rPr>
                  <w:rStyle w:val="Hyperlink"/>
                  <w:rFonts w:ascii="Calibri" w:eastAsia="Times New Roman" w:hAnsi="Calibri" w:cs="Times New Roman"/>
                </w:rPr>
                <w:t>http://jko.jfcom.mil/</w:t>
              </w:r>
            </w:hyperlink>
            <w:r>
              <w:rPr>
                <w:rFonts w:ascii="Calibri" w:eastAsia="Times New Roman" w:hAnsi="Calibri" w:cs="Times New Roman"/>
                <w:color w:val="000000"/>
              </w:rPr>
              <w:t xml:space="preserve"> Course #: </w:t>
            </w:r>
            <w:r w:rsidR="00C40AEF">
              <w:rPr>
                <w:rFonts w:cs="Arial"/>
              </w:rPr>
              <w:t>TGPS-US011</w:t>
            </w:r>
          </w:p>
          <w:p w14:paraId="70046652" w14:textId="34BA99F6" w:rsidR="005826A6" w:rsidRDefault="00167E82" w:rsidP="00167E82">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    </w:t>
            </w:r>
            <w:r w:rsidR="005826A6" w:rsidRPr="005826A6">
              <w:rPr>
                <w:rFonts w:ascii="Calibri" w:eastAsia="Times New Roman" w:hAnsi="Calibri" w:cs="Times New Roman"/>
                <w:color w:val="000000"/>
              </w:rPr>
              <w:t xml:space="preserve"> </w:t>
            </w:r>
            <w:r>
              <w:rPr>
                <w:rFonts w:ascii="Calibri" w:eastAsia="Times New Roman" w:hAnsi="Calibri" w:cs="Times New Roman"/>
                <w:color w:val="000000"/>
              </w:rPr>
              <w:t xml:space="preserve"> </w:t>
            </w:r>
            <w:r w:rsidR="005826A6" w:rsidRPr="005826A6">
              <w:rPr>
                <w:rFonts w:ascii="Calibri" w:eastAsia="Times New Roman" w:hAnsi="Calibri" w:cs="Times New Roman"/>
                <w:color w:val="000000"/>
              </w:rPr>
              <w:t xml:space="preserve"> Veteran Affairs (VA) Benefits Briefing II</w:t>
            </w:r>
            <w:r w:rsidR="00C40AEF">
              <w:rPr>
                <w:rFonts w:ascii="Calibri" w:eastAsia="Times New Roman" w:hAnsi="Calibri" w:cs="Times New Roman"/>
                <w:color w:val="000000"/>
              </w:rPr>
              <w:t xml:space="preserve"> for Reserve/Guard</w:t>
            </w:r>
            <w:bookmarkStart w:id="0" w:name="_GoBack"/>
            <w:bookmarkEnd w:id="0"/>
          </w:p>
          <w:p w14:paraId="70046653" w14:textId="2DC0CCC4" w:rsidR="00005EE9" w:rsidRPr="005826A6" w:rsidRDefault="00167E82" w:rsidP="00167E82">
            <w:pPr>
              <w:spacing w:after="0" w:line="240" w:lineRule="auto"/>
              <w:rPr>
                <w:rFonts w:ascii="Calibri" w:eastAsia="Times New Roman" w:hAnsi="Calibri" w:cs="Times New Roman"/>
                <w:color w:val="000000"/>
              </w:rPr>
            </w:pPr>
            <w:r>
              <w:t xml:space="preserve">       </w:t>
            </w:r>
            <w:hyperlink r:id="rId14" w:history="1">
              <w:r w:rsidR="00194E17" w:rsidRPr="009F5086">
                <w:rPr>
                  <w:rStyle w:val="Hyperlink"/>
                  <w:rFonts w:ascii="Calibri" w:eastAsia="Times New Roman" w:hAnsi="Calibri" w:cs="Times New Roman"/>
                </w:rPr>
                <w:t>http://jko.jfcom.mil/</w:t>
              </w:r>
            </w:hyperlink>
            <w:r w:rsidR="00C40AEF">
              <w:rPr>
                <w:rFonts w:ascii="Calibri" w:eastAsia="Times New Roman" w:hAnsi="Calibri" w:cs="Times New Roman"/>
                <w:color w:val="000000"/>
              </w:rPr>
              <w:t xml:space="preserve"> Course #: TGPS-US012</w:t>
            </w:r>
          </w:p>
        </w:tc>
        <w:tc>
          <w:tcPr>
            <w:tcW w:w="1700" w:type="dxa"/>
            <w:shd w:val="clear" w:color="auto" w:fill="auto"/>
            <w:noWrap/>
            <w:vAlign w:val="center"/>
            <w:hideMark/>
          </w:tcPr>
          <w:p w14:paraId="70046654" w14:textId="77777777" w:rsidR="005826A6" w:rsidRPr="005826A6" w:rsidRDefault="005826A6" w:rsidP="00227B38">
            <w:pPr>
              <w:spacing w:after="0" w:line="240" w:lineRule="auto"/>
              <w:jc w:val="center"/>
              <w:rPr>
                <w:rFonts w:ascii="Calibri" w:eastAsia="Times New Roman" w:hAnsi="Calibri" w:cs="Times New Roman"/>
                <w:color w:val="000000"/>
              </w:rPr>
            </w:pPr>
            <w:r w:rsidRPr="005826A6">
              <w:rPr>
                <w:rFonts w:ascii="Calibri" w:eastAsia="Times New Roman" w:hAnsi="Calibri" w:cs="Times New Roman"/>
                <w:color w:val="000000"/>
              </w:rPr>
              <w:t>Certificate</w:t>
            </w:r>
          </w:p>
        </w:tc>
        <w:tc>
          <w:tcPr>
            <w:tcW w:w="1170" w:type="dxa"/>
            <w:shd w:val="clear" w:color="auto" w:fill="auto"/>
            <w:noWrap/>
            <w:vAlign w:val="center"/>
            <w:hideMark/>
          </w:tcPr>
          <w:p w14:paraId="70046655" w14:textId="77777777" w:rsidR="005826A6" w:rsidRPr="005826A6" w:rsidRDefault="005826A6" w:rsidP="00227B38">
            <w:pPr>
              <w:spacing w:after="0" w:line="240" w:lineRule="auto"/>
              <w:jc w:val="center"/>
              <w:rPr>
                <w:rFonts w:ascii="Calibri" w:eastAsia="Times New Roman" w:hAnsi="Calibri" w:cs="Times New Roman"/>
                <w:color w:val="000000"/>
              </w:rPr>
            </w:pPr>
          </w:p>
        </w:tc>
        <w:tc>
          <w:tcPr>
            <w:tcW w:w="1162" w:type="dxa"/>
            <w:shd w:val="clear" w:color="auto" w:fill="auto"/>
            <w:noWrap/>
            <w:vAlign w:val="center"/>
            <w:hideMark/>
          </w:tcPr>
          <w:p w14:paraId="70046656" w14:textId="77777777" w:rsidR="005826A6" w:rsidRPr="005826A6" w:rsidRDefault="005826A6" w:rsidP="00227B38">
            <w:pPr>
              <w:spacing w:after="0" w:line="240" w:lineRule="auto"/>
              <w:jc w:val="center"/>
              <w:rPr>
                <w:rFonts w:ascii="Times New Roman" w:eastAsia="Times New Roman" w:hAnsi="Times New Roman" w:cs="Times New Roman"/>
                <w:sz w:val="20"/>
                <w:szCs w:val="20"/>
              </w:rPr>
            </w:pPr>
          </w:p>
        </w:tc>
        <w:tc>
          <w:tcPr>
            <w:tcW w:w="2718" w:type="dxa"/>
            <w:shd w:val="clear" w:color="auto" w:fill="auto"/>
            <w:noWrap/>
            <w:vAlign w:val="center"/>
            <w:hideMark/>
          </w:tcPr>
          <w:p w14:paraId="70046657" w14:textId="77777777" w:rsidR="005826A6" w:rsidRPr="005826A6" w:rsidRDefault="005826A6" w:rsidP="00227B38">
            <w:pPr>
              <w:spacing w:after="0" w:line="240" w:lineRule="auto"/>
              <w:jc w:val="center"/>
              <w:rPr>
                <w:rFonts w:ascii="Times New Roman" w:eastAsia="Times New Roman" w:hAnsi="Times New Roman" w:cs="Times New Roman"/>
                <w:sz w:val="20"/>
                <w:szCs w:val="20"/>
              </w:rPr>
            </w:pPr>
          </w:p>
        </w:tc>
      </w:tr>
      <w:tr w:rsidR="00227B38" w:rsidRPr="005826A6" w14:paraId="70046665" w14:textId="77777777" w:rsidTr="00867AD8">
        <w:trPr>
          <w:cantSplit/>
          <w:trHeight w:val="1818"/>
        </w:trPr>
        <w:tc>
          <w:tcPr>
            <w:tcW w:w="4955" w:type="dxa"/>
            <w:shd w:val="clear" w:color="auto" w:fill="auto"/>
            <w:noWrap/>
            <w:vAlign w:val="center"/>
            <w:hideMark/>
          </w:tcPr>
          <w:p w14:paraId="70046659" w14:textId="77777777" w:rsidR="005826A6" w:rsidRDefault="00167E82" w:rsidP="00167E82">
            <w:pPr>
              <w:spacing w:after="0" w:line="240" w:lineRule="auto"/>
              <w:ind w:left="360" w:hanging="360"/>
              <w:rPr>
                <w:rFonts w:ascii="Calibri" w:eastAsia="Times New Roman" w:hAnsi="Calibri" w:cs="Times New Roman"/>
                <w:color w:val="000000"/>
              </w:rPr>
            </w:pPr>
            <w:r>
              <w:rPr>
                <w:rFonts w:ascii="Calibri" w:eastAsia="Times New Roman" w:hAnsi="Calibri" w:cs="Times New Roman"/>
                <w:color w:val="000000"/>
              </w:rPr>
              <w:t>1</w:t>
            </w:r>
            <w:r w:rsidR="00227B38">
              <w:rPr>
                <w:rFonts w:ascii="Calibri" w:eastAsia="Times New Roman" w:hAnsi="Calibri" w:cs="Times New Roman"/>
                <w:color w:val="000000"/>
              </w:rPr>
              <w:t>3</w:t>
            </w:r>
            <w:r w:rsidR="004D5DBC">
              <w:rPr>
                <w:rFonts w:ascii="Calibri" w:eastAsia="Times New Roman" w:hAnsi="Calibri" w:cs="Times New Roman"/>
                <w:color w:val="000000"/>
              </w:rPr>
              <w:t>.  Department of Labor (</w:t>
            </w:r>
            <w:proofErr w:type="spellStart"/>
            <w:r w:rsidR="004D5DBC">
              <w:rPr>
                <w:rFonts w:ascii="Calibri" w:eastAsia="Times New Roman" w:hAnsi="Calibri" w:cs="Times New Roman"/>
                <w:color w:val="000000"/>
              </w:rPr>
              <w:t>DoL</w:t>
            </w:r>
            <w:proofErr w:type="spellEnd"/>
            <w:r w:rsidR="004D5DBC">
              <w:rPr>
                <w:rFonts w:ascii="Calibri" w:eastAsia="Times New Roman" w:hAnsi="Calibri" w:cs="Times New Roman"/>
                <w:color w:val="000000"/>
              </w:rPr>
              <w:t xml:space="preserve">) </w:t>
            </w:r>
            <w:r w:rsidR="005826A6" w:rsidRPr="005826A6">
              <w:rPr>
                <w:rFonts w:ascii="Calibri" w:eastAsia="Times New Roman" w:hAnsi="Calibri" w:cs="Times New Roman"/>
                <w:color w:val="000000"/>
              </w:rPr>
              <w:t xml:space="preserve">Employment </w:t>
            </w:r>
            <w:r>
              <w:rPr>
                <w:rFonts w:ascii="Calibri" w:eastAsia="Times New Roman" w:hAnsi="Calibri" w:cs="Times New Roman"/>
                <w:color w:val="000000"/>
              </w:rPr>
              <w:t xml:space="preserve">     </w:t>
            </w:r>
            <w:r w:rsidR="005826A6" w:rsidRPr="005826A6">
              <w:rPr>
                <w:rFonts w:ascii="Calibri" w:eastAsia="Times New Roman" w:hAnsi="Calibri" w:cs="Times New Roman"/>
                <w:color w:val="000000"/>
              </w:rPr>
              <w:t xml:space="preserve">Workshop </w:t>
            </w:r>
            <w:hyperlink r:id="rId15" w:history="1">
              <w:r w:rsidR="00194E17" w:rsidRPr="009F5086">
                <w:rPr>
                  <w:rStyle w:val="Hyperlink"/>
                  <w:rFonts w:ascii="Calibri" w:eastAsia="Times New Roman" w:hAnsi="Calibri" w:cs="Times New Roman"/>
                </w:rPr>
                <w:t>http://jko.jfcom.mil/</w:t>
              </w:r>
            </w:hyperlink>
          </w:p>
          <w:p w14:paraId="7004665A" w14:textId="77777777" w:rsidR="003F3556" w:rsidRPr="003F3556" w:rsidRDefault="00194E17" w:rsidP="00167E82">
            <w:pPr>
              <w:spacing w:after="0" w:line="240" w:lineRule="auto"/>
              <w:ind w:left="360" w:hanging="360"/>
              <w:rPr>
                <w:rFonts w:cs="Arial"/>
                <w:sz w:val="20"/>
                <w:szCs w:val="20"/>
              </w:rPr>
            </w:pPr>
            <w:r w:rsidRPr="003F3556">
              <w:rPr>
                <w:rFonts w:eastAsia="Times New Roman" w:cs="Times New Roman"/>
                <w:color w:val="000000"/>
                <w:sz w:val="20"/>
                <w:szCs w:val="20"/>
              </w:rPr>
              <w:t xml:space="preserve">a.) </w:t>
            </w:r>
            <w:r w:rsidR="003F3556" w:rsidRPr="003F3556">
              <w:rPr>
                <w:rFonts w:cs="Arial"/>
                <w:sz w:val="20"/>
                <w:szCs w:val="20"/>
              </w:rPr>
              <w:t>Transition Overview, course #: TGPS-US001</w:t>
            </w:r>
          </w:p>
          <w:p w14:paraId="7004665B" w14:textId="77777777" w:rsidR="003F3556" w:rsidRDefault="003F3556" w:rsidP="00167E82">
            <w:pPr>
              <w:spacing w:after="0" w:line="240" w:lineRule="auto"/>
              <w:rPr>
                <w:rFonts w:cs="Arial"/>
                <w:sz w:val="20"/>
                <w:szCs w:val="20"/>
              </w:rPr>
            </w:pPr>
            <w:r>
              <w:rPr>
                <w:rFonts w:cs="Arial"/>
                <w:sz w:val="20"/>
                <w:szCs w:val="20"/>
              </w:rPr>
              <w:t xml:space="preserve">b.) </w:t>
            </w:r>
            <w:r w:rsidRPr="003F3556">
              <w:rPr>
                <w:rFonts w:cs="Arial"/>
                <w:sz w:val="20"/>
                <w:szCs w:val="20"/>
              </w:rPr>
              <w:t>MOC Crosswalk, course #: TGPS-US002</w:t>
            </w:r>
          </w:p>
          <w:p w14:paraId="7004665C" w14:textId="77777777" w:rsidR="003F3556" w:rsidRPr="003F3556" w:rsidRDefault="003F3556" w:rsidP="00167E82">
            <w:pPr>
              <w:spacing w:after="0" w:line="240" w:lineRule="auto"/>
              <w:rPr>
                <w:rFonts w:cs="Arial"/>
                <w:sz w:val="20"/>
                <w:szCs w:val="20"/>
              </w:rPr>
            </w:pPr>
            <w:r>
              <w:rPr>
                <w:rFonts w:cs="Arial"/>
                <w:sz w:val="20"/>
                <w:szCs w:val="20"/>
              </w:rPr>
              <w:t xml:space="preserve">c.) </w:t>
            </w:r>
            <w:r w:rsidRPr="003F3556">
              <w:rPr>
                <w:rFonts w:cs="Arial"/>
                <w:sz w:val="20"/>
                <w:szCs w:val="20"/>
              </w:rPr>
              <w:t>Personal Financial Planning, course #: TGPS-US003</w:t>
            </w:r>
          </w:p>
          <w:p w14:paraId="7004665D" w14:textId="77777777" w:rsidR="003F3556" w:rsidRPr="003F3556" w:rsidRDefault="003F3556" w:rsidP="00167E82">
            <w:pPr>
              <w:spacing w:after="0" w:line="240" w:lineRule="auto"/>
              <w:rPr>
                <w:rFonts w:cs="Arial"/>
                <w:sz w:val="20"/>
                <w:szCs w:val="20"/>
              </w:rPr>
            </w:pPr>
            <w:r>
              <w:rPr>
                <w:rFonts w:cs="Arial"/>
                <w:sz w:val="20"/>
                <w:szCs w:val="20"/>
              </w:rPr>
              <w:t xml:space="preserve">d.) </w:t>
            </w:r>
            <w:r w:rsidRPr="003F3556">
              <w:rPr>
                <w:rFonts w:cs="Arial"/>
                <w:sz w:val="20"/>
                <w:szCs w:val="20"/>
              </w:rPr>
              <w:t>DOL Employment Workshop, course #: TGPS-US004</w:t>
            </w:r>
          </w:p>
          <w:p w14:paraId="7004665E" w14:textId="77777777" w:rsidR="00194E17" w:rsidRPr="005826A6" w:rsidRDefault="003F3556" w:rsidP="00167E82">
            <w:pPr>
              <w:spacing w:after="0" w:line="240" w:lineRule="auto"/>
              <w:rPr>
                <w:rFonts w:cs="Arial"/>
                <w:sz w:val="20"/>
                <w:szCs w:val="20"/>
              </w:rPr>
            </w:pPr>
            <w:r>
              <w:rPr>
                <w:rFonts w:cs="Arial"/>
                <w:sz w:val="20"/>
                <w:szCs w:val="20"/>
              </w:rPr>
              <w:t xml:space="preserve">e.) </w:t>
            </w:r>
            <w:r w:rsidRPr="003F3556">
              <w:rPr>
                <w:rFonts w:cs="Arial"/>
                <w:sz w:val="20"/>
                <w:szCs w:val="20"/>
              </w:rPr>
              <w:t>Federal Employment, course #: TGPS-US005</w:t>
            </w:r>
          </w:p>
        </w:tc>
        <w:tc>
          <w:tcPr>
            <w:tcW w:w="1700" w:type="dxa"/>
            <w:shd w:val="clear" w:color="auto" w:fill="auto"/>
            <w:noWrap/>
            <w:vAlign w:val="center"/>
            <w:hideMark/>
          </w:tcPr>
          <w:p w14:paraId="7004665F" w14:textId="77777777" w:rsidR="005826A6" w:rsidRPr="005826A6" w:rsidRDefault="005826A6" w:rsidP="00227B38">
            <w:pPr>
              <w:spacing w:after="0" w:line="240" w:lineRule="auto"/>
              <w:jc w:val="center"/>
              <w:rPr>
                <w:rFonts w:ascii="Calibri" w:eastAsia="Times New Roman" w:hAnsi="Calibri" w:cs="Times New Roman"/>
                <w:color w:val="000000"/>
              </w:rPr>
            </w:pPr>
            <w:r w:rsidRPr="005826A6">
              <w:rPr>
                <w:rFonts w:ascii="Calibri" w:eastAsia="Times New Roman" w:hAnsi="Calibri" w:cs="Times New Roman"/>
                <w:color w:val="000000"/>
              </w:rPr>
              <w:t>Certificate</w:t>
            </w:r>
          </w:p>
        </w:tc>
        <w:tc>
          <w:tcPr>
            <w:tcW w:w="1170" w:type="dxa"/>
            <w:shd w:val="clear" w:color="auto" w:fill="auto"/>
            <w:noWrap/>
            <w:vAlign w:val="center"/>
            <w:hideMark/>
          </w:tcPr>
          <w:p w14:paraId="70046660" w14:textId="77777777" w:rsidR="005826A6" w:rsidRPr="005826A6" w:rsidRDefault="005826A6" w:rsidP="00227B38">
            <w:pPr>
              <w:spacing w:after="0" w:line="240" w:lineRule="auto"/>
              <w:jc w:val="center"/>
              <w:rPr>
                <w:rFonts w:ascii="Calibri" w:eastAsia="Times New Roman" w:hAnsi="Calibri" w:cs="Times New Roman"/>
                <w:color w:val="000000"/>
              </w:rPr>
            </w:pPr>
          </w:p>
        </w:tc>
        <w:tc>
          <w:tcPr>
            <w:tcW w:w="1162" w:type="dxa"/>
            <w:shd w:val="clear" w:color="auto" w:fill="auto"/>
            <w:noWrap/>
            <w:vAlign w:val="center"/>
            <w:hideMark/>
          </w:tcPr>
          <w:p w14:paraId="70046661" w14:textId="77777777" w:rsidR="005826A6" w:rsidRPr="005826A6" w:rsidRDefault="005826A6" w:rsidP="00227B38">
            <w:pPr>
              <w:spacing w:after="0" w:line="240" w:lineRule="auto"/>
              <w:jc w:val="center"/>
              <w:rPr>
                <w:rFonts w:ascii="Times New Roman" w:eastAsia="Times New Roman" w:hAnsi="Times New Roman" w:cs="Times New Roman"/>
                <w:sz w:val="20"/>
                <w:szCs w:val="20"/>
              </w:rPr>
            </w:pPr>
          </w:p>
        </w:tc>
        <w:tc>
          <w:tcPr>
            <w:tcW w:w="2718" w:type="dxa"/>
            <w:shd w:val="clear" w:color="auto" w:fill="auto"/>
            <w:noWrap/>
            <w:vAlign w:val="center"/>
            <w:hideMark/>
          </w:tcPr>
          <w:p w14:paraId="70046662" w14:textId="77777777" w:rsidR="008A0338" w:rsidRPr="008A0338" w:rsidRDefault="008A0338" w:rsidP="00110413">
            <w:pPr>
              <w:spacing w:line="240" w:lineRule="auto"/>
              <w:rPr>
                <w:rFonts w:ascii="Times New Roman" w:eastAsia="Times New Roman" w:hAnsi="Times New Roman" w:cs="Times New Roman"/>
                <w:sz w:val="18"/>
                <w:szCs w:val="18"/>
              </w:rPr>
            </w:pPr>
            <w:r w:rsidRPr="008A0338">
              <w:rPr>
                <w:rFonts w:ascii="Times New Roman" w:eastAsia="Times New Roman" w:hAnsi="Times New Roman" w:cs="Times New Roman"/>
                <w:sz w:val="18"/>
                <w:szCs w:val="18"/>
              </w:rPr>
              <w:t>Full-time Employment: Y or N</w:t>
            </w:r>
          </w:p>
          <w:p w14:paraId="70046663" w14:textId="77777777" w:rsidR="00110413" w:rsidRDefault="008A0338" w:rsidP="00110413">
            <w:pPr>
              <w:spacing w:line="240" w:lineRule="auto"/>
              <w:rPr>
                <w:rFonts w:ascii="Times New Roman" w:eastAsia="Times New Roman" w:hAnsi="Times New Roman" w:cs="Times New Roman"/>
                <w:sz w:val="18"/>
                <w:szCs w:val="18"/>
              </w:rPr>
            </w:pPr>
            <w:r w:rsidRPr="008A0338">
              <w:rPr>
                <w:rFonts w:ascii="Times New Roman" w:eastAsia="Times New Roman" w:hAnsi="Times New Roman" w:cs="Times New Roman"/>
                <w:sz w:val="18"/>
                <w:szCs w:val="18"/>
              </w:rPr>
              <w:t>Full-time Student: Y or N</w:t>
            </w:r>
          </w:p>
          <w:p w14:paraId="70046664" w14:textId="77777777" w:rsidR="00110413" w:rsidRPr="005826A6" w:rsidRDefault="00110413" w:rsidP="0011041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18"/>
                <w:szCs w:val="18"/>
              </w:rPr>
              <w:t xml:space="preserve">Comments: </w:t>
            </w:r>
          </w:p>
        </w:tc>
      </w:tr>
      <w:tr w:rsidR="00227B38" w:rsidRPr="005826A6" w14:paraId="7004666C" w14:textId="77777777" w:rsidTr="00867AD8">
        <w:trPr>
          <w:trHeight w:val="300"/>
        </w:trPr>
        <w:tc>
          <w:tcPr>
            <w:tcW w:w="4955" w:type="dxa"/>
            <w:shd w:val="clear" w:color="auto" w:fill="auto"/>
            <w:noWrap/>
            <w:vAlign w:val="center"/>
            <w:hideMark/>
          </w:tcPr>
          <w:p w14:paraId="70046666" w14:textId="77777777" w:rsidR="005826A6" w:rsidRDefault="00167E82" w:rsidP="00167E82">
            <w:pPr>
              <w:spacing w:after="0" w:line="240" w:lineRule="auto"/>
              <w:rPr>
                <w:rFonts w:ascii="Calibri" w:eastAsia="Times New Roman" w:hAnsi="Calibri" w:cs="Times New Roman"/>
                <w:color w:val="000000"/>
              </w:rPr>
            </w:pPr>
            <w:r>
              <w:rPr>
                <w:rFonts w:ascii="Calibri" w:eastAsia="Times New Roman" w:hAnsi="Calibri" w:cs="Times New Roman"/>
                <w:color w:val="000000"/>
              </w:rPr>
              <w:t>1</w:t>
            </w:r>
            <w:r w:rsidR="00227B38">
              <w:rPr>
                <w:rFonts w:ascii="Calibri" w:eastAsia="Times New Roman" w:hAnsi="Calibri" w:cs="Times New Roman"/>
                <w:color w:val="000000"/>
              </w:rPr>
              <w:t>4</w:t>
            </w:r>
            <w:r w:rsidR="005826A6" w:rsidRPr="005826A6">
              <w:rPr>
                <w:rFonts w:ascii="Calibri" w:eastAsia="Times New Roman" w:hAnsi="Calibri" w:cs="Times New Roman"/>
                <w:color w:val="000000"/>
              </w:rPr>
              <w:t xml:space="preserve">. Register on </w:t>
            </w:r>
            <w:proofErr w:type="spellStart"/>
            <w:r w:rsidR="005826A6" w:rsidRPr="005826A6">
              <w:rPr>
                <w:rFonts w:ascii="Calibri" w:eastAsia="Times New Roman" w:hAnsi="Calibri" w:cs="Times New Roman"/>
                <w:color w:val="000000"/>
              </w:rPr>
              <w:t>eBenefits</w:t>
            </w:r>
            <w:proofErr w:type="spellEnd"/>
          </w:p>
          <w:p w14:paraId="70046667" w14:textId="77777777" w:rsidR="003F3556" w:rsidRPr="005826A6" w:rsidRDefault="00835ADC" w:rsidP="00227B38">
            <w:pPr>
              <w:spacing w:after="0" w:line="240" w:lineRule="auto"/>
              <w:jc w:val="center"/>
              <w:rPr>
                <w:rFonts w:ascii="Calibri" w:eastAsia="Times New Roman" w:hAnsi="Calibri" w:cs="Times New Roman"/>
                <w:color w:val="000000"/>
              </w:rPr>
            </w:pPr>
            <w:hyperlink r:id="rId16" w:history="1">
              <w:r w:rsidR="003F3556" w:rsidRPr="009F5086">
                <w:rPr>
                  <w:rStyle w:val="Hyperlink"/>
                  <w:rFonts w:ascii="Calibri" w:eastAsia="Times New Roman" w:hAnsi="Calibri" w:cs="Times New Roman"/>
                </w:rPr>
                <w:t>https://www.ebenefits.va.gov/ebenefits/homepage</w:t>
              </w:r>
            </w:hyperlink>
          </w:p>
        </w:tc>
        <w:tc>
          <w:tcPr>
            <w:tcW w:w="1700" w:type="dxa"/>
            <w:shd w:val="clear" w:color="auto" w:fill="auto"/>
            <w:noWrap/>
            <w:vAlign w:val="center"/>
            <w:hideMark/>
          </w:tcPr>
          <w:p w14:paraId="70046668" w14:textId="77777777" w:rsidR="005826A6" w:rsidRPr="005826A6" w:rsidRDefault="005826A6" w:rsidP="00227B38">
            <w:pPr>
              <w:spacing w:after="0" w:line="240" w:lineRule="auto"/>
              <w:jc w:val="center"/>
              <w:rPr>
                <w:rFonts w:ascii="Calibri" w:eastAsia="Times New Roman" w:hAnsi="Calibri" w:cs="Times New Roman"/>
                <w:color w:val="000000"/>
              </w:rPr>
            </w:pPr>
            <w:r w:rsidRPr="005826A6">
              <w:rPr>
                <w:rFonts w:ascii="Calibri" w:eastAsia="Times New Roman" w:hAnsi="Calibri" w:cs="Times New Roman"/>
                <w:color w:val="000000"/>
              </w:rPr>
              <w:t>Proof of Registration</w:t>
            </w:r>
          </w:p>
        </w:tc>
        <w:tc>
          <w:tcPr>
            <w:tcW w:w="1170" w:type="dxa"/>
            <w:shd w:val="clear" w:color="auto" w:fill="auto"/>
            <w:noWrap/>
            <w:vAlign w:val="center"/>
            <w:hideMark/>
          </w:tcPr>
          <w:p w14:paraId="70046669" w14:textId="77777777" w:rsidR="005826A6" w:rsidRPr="005826A6" w:rsidRDefault="005826A6" w:rsidP="00227B38">
            <w:pPr>
              <w:spacing w:after="0" w:line="240" w:lineRule="auto"/>
              <w:jc w:val="center"/>
              <w:rPr>
                <w:rFonts w:ascii="Calibri" w:eastAsia="Times New Roman" w:hAnsi="Calibri" w:cs="Times New Roman"/>
                <w:color w:val="000000"/>
              </w:rPr>
            </w:pPr>
          </w:p>
        </w:tc>
        <w:tc>
          <w:tcPr>
            <w:tcW w:w="1162" w:type="dxa"/>
            <w:shd w:val="clear" w:color="auto" w:fill="auto"/>
            <w:noWrap/>
            <w:vAlign w:val="center"/>
            <w:hideMark/>
          </w:tcPr>
          <w:p w14:paraId="7004666A" w14:textId="77777777" w:rsidR="005826A6" w:rsidRPr="005826A6" w:rsidRDefault="005826A6" w:rsidP="00227B38">
            <w:pPr>
              <w:spacing w:after="0" w:line="240" w:lineRule="auto"/>
              <w:jc w:val="center"/>
              <w:rPr>
                <w:rFonts w:ascii="Times New Roman" w:eastAsia="Times New Roman" w:hAnsi="Times New Roman" w:cs="Times New Roman"/>
                <w:sz w:val="20"/>
                <w:szCs w:val="20"/>
              </w:rPr>
            </w:pPr>
          </w:p>
        </w:tc>
        <w:tc>
          <w:tcPr>
            <w:tcW w:w="2718" w:type="dxa"/>
            <w:shd w:val="clear" w:color="auto" w:fill="auto"/>
            <w:noWrap/>
            <w:vAlign w:val="center"/>
            <w:hideMark/>
          </w:tcPr>
          <w:p w14:paraId="7004666B" w14:textId="77777777" w:rsidR="005826A6" w:rsidRPr="005826A6" w:rsidRDefault="005826A6" w:rsidP="00227B38">
            <w:pPr>
              <w:spacing w:after="0" w:line="240" w:lineRule="auto"/>
              <w:jc w:val="center"/>
              <w:rPr>
                <w:rFonts w:ascii="Times New Roman" w:eastAsia="Times New Roman" w:hAnsi="Times New Roman" w:cs="Times New Roman"/>
                <w:sz w:val="20"/>
                <w:szCs w:val="20"/>
              </w:rPr>
            </w:pPr>
          </w:p>
        </w:tc>
      </w:tr>
      <w:tr w:rsidR="00227B38" w:rsidRPr="005826A6" w14:paraId="70046673" w14:textId="77777777" w:rsidTr="00867AD8">
        <w:trPr>
          <w:trHeight w:val="995"/>
        </w:trPr>
        <w:tc>
          <w:tcPr>
            <w:tcW w:w="4955" w:type="dxa"/>
            <w:shd w:val="clear" w:color="auto" w:fill="auto"/>
            <w:noWrap/>
            <w:vAlign w:val="center"/>
            <w:hideMark/>
          </w:tcPr>
          <w:p w14:paraId="7004666D" w14:textId="77777777" w:rsidR="005826A6" w:rsidRDefault="00167E82" w:rsidP="00167E82">
            <w:pPr>
              <w:spacing w:after="0" w:line="240" w:lineRule="auto"/>
              <w:ind w:left="360" w:hanging="360"/>
              <w:rPr>
                <w:rFonts w:ascii="Calibri" w:eastAsia="Times New Roman" w:hAnsi="Calibri" w:cs="Times New Roman"/>
                <w:color w:val="000000"/>
              </w:rPr>
            </w:pPr>
            <w:r>
              <w:rPr>
                <w:rFonts w:ascii="Calibri" w:eastAsia="Times New Roman" w:hAnsi="Calibri" w:cs="Times New Roman"/>
                <w:color w:val="000000"/>
              </w:rPr>
              <w:t>1</w:t>
            </w:r>
            <w:r w:rsidR="00227B38">
              <w:rPr>
                <w:rFonts w:ascii="Calibri" w:eastAsia="Times New Roman" w:hAnsi="Calibri" w:cs="Times New Roman"/>
                <w:color w:val="000000"/>
              </w:rPr>
              <w:t>5</w:t>
            </w:r>
            <w:r w:rsidR="005826A6" w:rsidRPr="005826A6">
              <w:rPr>
                <w:rFonts w:ascii="Calibri" w:eastAsia="Times New Roman" w:hAnsi="Calibri" w:cs="Times New Roman"/>
                <w:color w:val="000000"/>
              </w:rPr>
              <w:t>. Criterion-based Financial Plan</w:t>
            </w:r>
            <w:r w:rsidR="000E747B">
              <w:rPr>
                <w:rFonts w:ascii="Calibri" w:eastAsia="Times New Roman" w:hAnsi="Calibri" w:cs="Times New Roman"/>
                <w:color w:val="000000"/>
              </w:rPr>
              <w:t xml:space="preserve"> (Example </w:t>
            </w:r>
            <w:r>
              <w:rPr>
                <w:rFonts w:ascii="Calibri" w:eastAsia="Times New Roman" w:hAnsi="Calibri" w:cs="Times New Roman"/>
                <w:color w:val="000000"/>
              </w:rPr>
              <w:t xml:space="preserve"> </w:t>
            </w:r>
            <w:r w:rsidR="000E747B">
              <w:rPr>
                <w:rFonts w:ascii="Calibri" w:eastAsia="Times New Roman" w:hAnsi="Calibri" w:cs="Times New Roman"/>
                <w:color w:val="000000"/>
              </w:rPr>
              <w:t>Attached)</w:t>
            </w:r>
          </w:p>
          <w:p w14:paraId="7004666E" w14:textId="77777777" w:rsidR="003F3556" w:rsidRPr="005826A6" w:rsidRDefault="0061516C" w:rsidP="00227B3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object w:dxaOrig="1632" w:dyaOrig="1056" w14:anchorId="700466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52.5pt" o:ole="">
                  <v:imagedata r:id="rId17" o:title=""/>
                </v:shape>
                <o:OLEObject Type="Embed" ProgID="Excel.Sheet.8" ShapeID="_x0000_i1025" DrawAspect="Icon" ObjectID="_1568708650" r:id="rId18"/>
              </w:object>
            </w:r>
          </w:p>
        </w:tc>
        <w:tc>
          <w:tcPr>
            <w:tcW w:w="1700" w:type="dxa"/>
            <w:shd w:val="clear" w:color="auto" w:fill="auto"/>
            <w:noWrap/>
            <w:vAlign w:val="center"/>
            <w:hideMark/>
          </w:tcPr>
          <w:p w14:paraId="7004666F" w14:textId="77777777" w:rsidR="005826A6" w:rsidRPr="005826A6" w:rsidRDefault="00B27A6A" w:rsidP="00227B3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 xml:space="preserve">Complete 12 month budget </w:t>
            </w:r>
          </w:p>
        </w:tc>
        <w:tc>
          <w:tcPr>
            <w:tcW w:w="1170" w:type="dxa"/>
            <w:shd w:val="clear" w:color="auto" w:fill="auto"/>
            <w:noWrap/>
            <w:vAlign w:val="center"/>
            <w:hideMark/>
          </w:tcPr>
          <w:p w14:paraId="70046670" w14:textId="77777777" w:rsidR="005826A6" w:rsidRPr="005826A6" w:rsidRDefault="005826A6" w:rsidP="00227B38">
            <w:pPr>
              <w:spacing w:after="0" w:line="240" w:lineRule="auto"/>
              <w:jc w:val="center"/>
              <w:rPr>
                <w:rFonts w:ascii="Times New Roman" w:eastAsia="Times New Roman" w:hAnsi="Times New Roman" w:cs="Times New Roman"/>
                <w:sz w:val="20"/>
                <w:szCs w:val="20"/>
              </w:rPr>
            </w:pPr>
          </w:p>
        </w:tc>
        <w:tc>
          <w:tcPr>
            <w:tcW w:w="1162" w:type="dxa"/>
            <w:shd w:val="clear" w:color="auto" w:fill="auto"/>
            <w:noWrap/>
            <w:vAlign w:val="center"/>
            <w:hideMark/>
          </w:tcPr>
          <w:p w14:paraId="70046671" w14:textId="77777777" w:rsidR="005826A6" w:rsidRPr="005826A6" w:rsidRDefault="005826A6" w:rsidP="00227B38">
            <w:pPr>
              <w:spacing w:after="0" w:line="240" w:lineRule="auto"/>
              <w:jc w:val="center"/>
              <w:rPr>
                <w:rFonts w:ascii="Times New Roman" w:eastAsia="Times New Roman" w:hAnsi="Times New Roman" w:cs="Times New Roman"/>
                <w:sz w:val="20"/>
                <w:szCs w:val="20"/>
              </w:rPr>
            </w:pPr>
          </w:p>
        </w:tc>
        <w:tc>
          <w:tcPr>
            <w:tcW w:w="2718" w:type="dxa"/>
            <w:shd w:val="clear" w:color="auto" w:fill="auto"/>
            <w:noWrap/>
            <w:vAlign w:val="center"/>
            <w:hideMark/>
          </w:tcPr>
          <w:p w14:paraId="70046672" w14:textId="77777777" w:rsidR="005826A6" w:rsidRPr="005826A6" w:rsidRDefault="005826A6" w:rsidP="00227B38">
            <w:pPr>
              <w:spacing w:after="0" w:line="240" w:lineRule="auto"/>
              <w:jc w:val="center"/>
              <w:rPr>
                <w:rFonts w:ascii="Times New Roman" w:eastAsia="Times New Roman" w:hAnsi="Times New Roman" w:cs="Times New Roman"/>
                <w:sz w:val="20"/>
                <w:szCs w:val="20"/>
              </w:rPr>
            </w:pPr>
          </w:p>
        </w:tc>
      </w:tr>
      <w:tr w:rsidR="00227B38" w:rsidRPr="005826A6" w14:paraId="7004667A" w14:textId="77777777" w:rsidTr="00867AD8">
        <w:trPr>
          <w:trHeight w:val="300"/>
        </w:trPr>
        <w:tc>
          <w:tcPr>
            <w:tcW w:w="4955" w:type="dxa"/>
            <w:shd w:val="clear" w:color="auto" w:fill="auto"/>
            <w:noWrap/>
            <w:vAlign w:val="center"/>
            <w:hideMark/>
          </w:tcPr>
          <w:p w14:paraId="70046674" w14:textId="77777777" w:rsidR="005826A6" w:rsidRDefault="00167E82" w:rsidP="00167E82">
            <w:pPr>
              <w:spacing w:after="0" w:line="240" w:lineRule="auto"/>
              <w:rPr>
                <w:rFonts w:ascii="Calibri" w:eastAsia="Times New Roman" w:hAnsi="Calibri" w:cs="Times New Roman"/>
                <w:color w:val="000000"/>
              </w:rPr>
            </w:pPr>
            <w:r>
              <w:rPr>
                <w:rFonts w:ascii="Calibri" w:eastAsia="Times New Roman" w:hAnsi="Calibri" w:cs="Times New Roman"/>
                <w:color w:val="000000"/>
              </w:rPr>
              <w:t>1</w:t>
            </w:r>
            <w:r w:rsidR="00227B38">
              <w:rPr>
                <w:rFonts w:ascii="Calibri" w:eastAsia="Times New Roman" w:hAnsi="Calibri" w:cs="Times New Roman"/>
                <w:color w:val="000000"/>
              </w:rPr>
              <w:t>6</w:t>
            </w:r>
            <w:r w:rsidR="005826A6" w:rsidRPr="005826A6">
              <w:rPr>
                <w:rFonts w:ascii="Calibri" w:eastAsia="Times New Roman" w:hAnsi="Calibri" w:cs="Times New Roman"/>
                <w:color w:val="000000"/>
              </w:rPr>
              <w:t xml:space="preserve">. </w:t>
            </w:r>
            <w:r w:rsidR="00227B38" w:rsidRPr="005826A6">
              <w:rPr>
                <w:rFonts w:ascii="Calibri" w:eastAsia="Times New Roman" w:hAnsi="Calibri" w:cs="Times New Roman"/>
                <w:color w:val="000000"/>
              </w:rPr>
              <w:t>Criterion</w:t>
            </w:r>
            <w:r w:rsidR="005826A6" w:rsidRPr="005826A6">
              <w:rPr>
                <w:rFonts w:ascii="Calibri" w:eastAsia="Times New Roman" w:hAnsi="Calibri" w:cs="Times New Roman"/>
                <w:color w:val="000000"/>
              </w:rPr>
              <w:t>-based Individual Transition Plan (ITP)</w:t>
            </w:r>
          </w:p>
          <w:p w14:paraId="70046675" w14:textId="77777777" w:rsidR="006C4C71" w:rsidRPr="005826A6" w:rsidRDefault="000A41A2" w:rsidP="005929B3">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object w:dxaOrig="1632" w:dyaOrig="1056" w14:anchorId="700466C5">
                <v:shape id="_x0000_i1026" type="#_x0000_t75" style="width:81.75pt;height:52.5pt" o:ole="">
                  <v:imagedata r:id="rId19" o:title=""/>
                </v:shape>
                <o:OLEObject Type="Embed" ProgID="Acrobat.Document.11" ShapeID="_x0000_i1026" DrawAspect="Icon" ObjectID="_1568708651" r:id="rId20"/>
              </w:object>
            </w:r>
          </w:p>
        </w:tc>
        <w:tc>
          <w:tcPr>
            <w:tcW w:w="1700" w:type="dxa"/>
            <w:shd w:val="clear" w:color="auto" w:fill="auto"/>
            <w:noWrap/>
            <w:vAlign w:val="center"/>
            <w:hideMark/>
          </w:tcPr>
          <w:p w14:paraId="70046676" w14:textId="77777777" w:rsidR="005826A6" w:rsidRPr="005826A6" w:rsidRDefault="00B27A6A" w:rsidP="00227B3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 xml:space="preserve">Complete ITP </w:t>
            </w:r>
          </w:p>
        </w:tc>
        <w:tc>
          <w:tcPr>
            <w:tcW w:w="1170" w:type="dxa"/>
            <w:shd w:val="clear" w:color="auto" w:fill="auto"/>
            <w:noWrap/>
            <w:vAlign w:val="center"/>
            <w:hideMark/>
          </w:tcPr>
          <w:p w14:paraId="70046677" w14:textId="77777777" w:rsidR="005826A6" w:rsidRPr="005826A6" w:rsidRDefault="005826A6" w:rsidP="00227B38">
            <w:pPr>
              <w:spacing w:after="0" w:line="240" w:lineRule="auto"/>
              <w:jc w:val="center"/>
              <w:rPr>
                <w:rFonts w:ascii="Times New Roman" w:eastAsia="Times New Roman" w:hAnsi="Times New Roman" w:cs="Times New Roman"/>
                <w:sz w:val="20"/>
                <w:szCs w:val="20"/>
              </w:rPr>
            </w:pPr>
          </w:p>
        </w:tc>
        <w:tc>
          <w:tcPr>
            <w:tcW w:w="1162" w:type="dxa"/>
            <w:shd w:val="clear" w:color="auto" w:fill="auto"/>
            <w:noWrap/>
            <w:vAlign w:val="center"/>
            <w:hideMark/>
          </w:tcPr>
          <w:p w14:paraId="70046678" w14:textId="77777777" w:rsidR="005826A6" w:rsidRPr="005826A6" w:rsidRDefault="005826A6" w:rsidP="00227B38">
            <w:pPr>
              <w:spacing w:after="0" w:line="240" w:lineRule="auto"/>
              <w:jc w:val="center"/>
              <w:rPr>
                <w:rFonts w:ascii="Times New Roman" w:eastAsia="Times New Roman" w:hAnsi="Times New Roman" w:cs="Times New Roman"/>
                <w:sz w:val="20"/>
                <w:szCs w:val="20"/>
              </w:rPr>
            </w:pPr>
          </w:p>
        </w:tc>
        <w:tc>
          <w:tcPr>
            <w:tcW w:w="2718" w:type="dxa"/>
            <w:shd w:val="clear" w:color="auto" w:fill="auto"/>
            <w:noWrap/>
            <w:vAlign w:val="center"/>
            <w:hideMark/>
          </w:tcPr>
          <w:p w14:paraId="70046679" w14:textId="77777777" w:rsidR="005826A6" w:rsidRPr="005826A6" w:rsidRDefault="005826A6" w:rsidP="00227B38">
            <w:pPr>
              <w:spacing w:after="0" w:line="240" w:lineRule="auto"/>
              <w:jc w:val="center"/>
              <w:rPr>
                <w:rFonts w:ascii="Times New Roman" w:eastAsia="Times New Roman" w:hAnsi="Times New Roman" w:cs="Times New Roman"/>
                <w:sz w:val="20"/>
                <w:szCs w:val="20"/>
              </w:rPr>
            </w:pPr>
          </w:p>
        </w:tc>
      </w:tr>
      <w:tr w:rsidR="00227B38" w:rsidRPr="005826A6" w14:paraId="7004667C" w14:textId="77777777" w:rsidTr="00AB3D63">
        <w:trPr>
          <w:trHeight w:val="300"/>
        </w:trPr>
        <w:tc>
          <w:tcPr>
            <w:tcW w:w="11705" w:type="dxa"/>
            <w:gridSpan w:val="5"/>
            <w:shd w:val="clear" w:color="auto" w:fill="auto"/>
            <w:noWrap/>
            <w:vAlign w:val="center"/>
          </w:tcPr>
          <w:p w14:paraId="7004667B" w14:textId="77777777" w:rsidR="00227B38" w:rsidRPr="00227B38" w:rsidRDefault="00227B38" w:rsidP="00E247A0">
            <w:pPr>
              <w:spacing w:after="0" w:line="240" w:lineRule="auto"/>
              <w:jc w:val="center"/>
              <w:rPr>
                <w:rFonts w:eastAsia="Times New Roman" w:cs="Times New Roman"/>
                <w:b/>
                <w:sz w:val="24"/>
                <w:szCs w:val="24"/>
              </w:rPr>
            </w:pPr>
            <w:r w:rsidRPr="00227B38">
              <w:rPr>
                <w:rFonts w:eastAsia="Times New Roman" w:cs="Times New Roman"/>
                <w:b/>
                <w:sz w:val="24"/>
                <w:szCs w:val="24"/>
              </w:rPr>
              <w:t xml:space="preserve">The below requirements are </w:t>
            </w:r>
            <w:r w:rsidR="00E247A0">
              <w:rPr>
                <w:rFonts w:eastAsia="Times New Roman" w:cs="Times New Roman"/>
                <w:b/>
                <w:sz w:val="24"/>
                <w:szCs w:val="24"/>
              </w:rPr>
              <w:t>DoD mandated to assist with</w:t>
            </w:r>
            <w:r w:rsidR="00A032B7">
              <w:rPr>
                <w:rFonts w:eastAsia="Times New Roman" w:cs="Times New Roman"/>
                <w:b/>
                <w:sz w:val="24"/>
                <w:szCs w:val="24"/>
              </w:rPr>
              <w:t xml:space="preserve"> the pursuit of</w:t>
            </w:r>
            <w:r w:rsidR="00E247A0">
              <w:rPr>
                <w:rFonts w:eastAsia="Times New Roman" w:cs="Times New Roman"/>
                <w:b/>
                <w:sz w:val="24"/>
                <w:szCs w:val="24"/>
              </w:rPr>
              <w:t xml:space="preserve"> </w:t>
            </w:r>
            <w:r w:rsidRPr="00227B38">
              <w:rPr>
                <w:rFonts w:eastAsia="Times New Roman" w:cs="Times New Roman"/>
                <w:b/>
                <w:sz w:val="24"/>
                <w:szCs w:val="24"/>
              </w:rPr>
              <w:t xml:space="preserve">civilian </w:t>
            </w:r>
            <w:r w:rsidR="00A032B7">
              <w:rPr>
                <w:rFonts w:eastAsia="Times New Roman" w:cs="Times New Roman"/>
                <w:b/>
                <w:sz w:val="24"/>
                <w:szCs w:val="24"/>
              </w:rPr>
              <w:t>employment</w:t>
            </w:r>
          </w:p>
        </w:tc>
      </w:tr>
      <w:tr w:rsidR="00227B38" w:rsidRPr="005826A6" w14:paraId="70046685" w14:textId="77777777" w:rsidTr="00867AD8">
        <w:trPr>
          <w:trHeight w:val="2520"/>
        </w:trPr>
        <w:tc>
          <w:tcPr>
            <w:tcW w:w="4955" w:type="dxa"/>
            <w:shd w:val="clear" w:color="auto" w:fill="auto"/>
            <w:noWrap/>
            <w:vAlign w:val="center"/>
            <w:hideMark/>
          </w:tcPr>
          <w:p w14:paraId="7004667D" w14:textId="77777777" w:rsidR="005826A6" w:rsidRDefault="00167E82" w:rsidP="00167E82">
            <w:pPr>
              <w:spacing w:after="0" w:line="240" w:lineRule="auto"/>
              <w:rPr>
                <w:rFonts w:ascii="Calibri" w:eastAsia="Times New Roman" w:hAnsi="Calibri" w:cs="Times New Roman"/>
                <w:color w:val="000000"/>
              </w:rPr>
            </w:pPr>
            <w:r>
              <w:rPr>
                <w:rFonts w:ascii="Calibri" w:eastAsia="Times New Roman" w:hAnsi="Calibri" w:cs="Times New Roman"/>
                <w:color w:val="000000"/>
              </w:rPr>
              <w:t>1</w:t>
            </w:r>
            <w:r w:rsidR="003A4233">
              <w:rPr>
                <w:rFonts w:ascii="Calibri" w:eastAsia="Times New Roman" w:hAnsi="Calibri" w:cs="Times New Roman"/>
                <w:color w:val="000000"/>
              </w:rPr>
              <w:t>8</w:t>
            </w:r>
            <w:r w:rsidR="005826A6" w:rsidRPr="005826A6">
              <w:rPr>
                <w:rFonts w:ascii="Calibri" w:eastAsia="Times New Roman" w:hAnsi="Calibri" w:cs="Times New Roman"/>
                <w:color w:val="000000"/>
              </w:rPr>
              <w:t>. DoD Standardized Gap Analysis</w:t>
            </w:r>
          </w:p>
          <w:bookmarkStart w:id="1" w:name="_MON_1549969501"/>
          <w:bookmarkEnd w:id="1"/>
          <w:p w14:paraId="7004667E" w14:textId="77777777" w:rsidR="006C4C71" w:rsidRDefault="00B27A6A" w:rsidP="00227B3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object w:dxaOrig="1531" w:dyaOrig="991" w14:anchorId="700466C6">
                <v:shape id="_x0000_i1027" type="#_x0000_t75" style="width:76.5pt;height:49.5pt" o:ole="">
                  <v:imagedata r:id="rId21" o:title=""/>
                </v:shape>
                <o:OLEObject Type="Embed" ProgID="Word.Document.12" ShapeID="_x0000_i1027" DrawAspect="Icon" ObjectID="_1568708652" r:id="rId22">
                  <o:FieldCodes>\s</o:FieldCodes>
                </o:OLEObject>
              </w:object>
            </w:r>
          </w:p>
          <w:p w14:paraId="7004667F" w14:textId="77777777" w:rsidR="00171316" w:rsidRDefault="00171316" w:rsidP="00167E82">
            <w:pPr>
              <w:spacing w:after="0" w:line="240" w:lineRule="auto"/>
              <w:rPr>
                <w:rFonts w:ascii="Calibri" w:eastAsia="Times New Roman" w:hAnsi="Calibri" w:cs="Times New Roman"/>
                <w:color w:val="000000"/>
              </w:rPr>
            </w:pPr>
            <w:r>
              <w:rPr>
                <w:rFonts w:ascii="Calibri" w:eastAsia="Times New Roman" w:hAnsi="Calibri" w:cs="Times New Roman"/>
                <w:color w:val="000000"/>
              </w:rPr>
              <w:t>Please use the VMET tool in the link below to help complete the word document</w:t>
            </w:r>
          </w:p>
          <w:p w14:paraId="70046680" w14:textId="77777777" w:rsidR="00171316" w:rsidRPr="00171316" w:rsidRDefault="00835ADC" w:rsidP="00171316">
            <w:pPr>
              <w:pStyle w:val="PlainText"/>
            </w:pPr>
            <w:hyperlink r:id="rId23" w:history="1">
              <w:r w:rsidR="00E247A0" w:rsidRPr="001B050F">
                <w:rPr>
                  <w:rStyle w:val="Hyperlink"/>
                </w:rPr>
                <w:t>https://www.dmdc.osd.mil/tgps/pages/VMET/access_dd2586.xhtml</w:t>
              </w:r>
            </w:hyperlink>
            <w:r w:rsidR="00E247A0">
              <w:t xml:space="preserve"> </w:t>
            </w:r>
          </w:p>
        </w:tc>
        <w:tc>
          <w:tcPr>
            <w:tcW w:w="1700" w:type="dxa"/>
            <w:shd w:val="clear" w:color="auto" w:fill="auto"/>
            <w:noWrap/>
            <w:vAlign w:val="center"/>
            <w:hideMark/>
          </w:tcPr>
          <w:p w14:paraId="70046681" w14:textId="77777777" w:rsidR="005826A6" w:rsidRPr="005826A6" w:rsidRDefault="00171316" w:rsidP="00227B3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Complete Word Document</w:t>
            </w:r>
          </w:p>
        </w:tc>
        <w:tc>
          <w:tcPr>
            <w:tcW w:w="1170" w:type="dxa"/>
            <w:shd w:val="clear" w:color="auto" w:fill="auto"/>
            <w:noWrap/>
            <w:vAlign w:val="center"/>
            <w:hideMark/>
          </w:tcPr>
          <w:p w14:paraId="70046682" w14:textId="77777777" w:rsidR="005826A6" w:rsidRPr="005826A6" w:rsidRDefault="005826A6" w:rsidP="00227B38">
            <w:pPr>
              <w:spacing w:after="0" w:line="240" w:lineRule="auto"/>
              <w:jc w:val="center"/>
              <w:rPr>
                <w:rFonts w:ascii="Times New Roman" w:eastAsia="Times New Roman" w:hAnsi="Times New Roman" w:cs="Times New Roman"/>
                <w:sz w:val="20"/>
                <w:szCs w:val="20"/>
              </w:rPr>
            </w:pPr>
          </w:p>
        </w:tc>
        <w:tc>
          <w:tcPr>
            <w:tcW w:w="1162" w:type="dxa"/>
            <w:shd w:val="clear" w:color="auto" w:fill="auto"/>
            <w:noWrap/>
            <w:vAlign w:val="center"/>
            <w:hideMark/>
          </w:tcPr>
          <w:p w14:paraId="70046683" w14:textId="77777777" w:rsidR="005826A6" w:rsidRPr="005826A6" w:rsidRDefault="005826A6" w:rsidP="00227B38">
            <w:pPr>
              <w:spacing w:after="0" w:line="240" w:lineRule="auto"/>
              <w:jc w:val="center"/>
              <w:rPr>
                <w:rFonts w:ascii="Times New Roman" w:eastAsia="Times New Roman" w:hAnsi="Times New Roman" w:cs="Times New Roman"/>
                <w:sz w:val="20"/>
                <w:szCs w:val="20"/>
              </w:rPr>
            </w:pPr>
          </w:p>
        </w:tc>
        <w:tc>
          <w:tcPr>
            <w:tcW w:w="2718" w:type="dxa"/>
            <w:shd w:val="clear" w:color="auto" w:fill="auto"/>
            <w:noWrap/>
            <w:vAlign w:val="center"/>
            <w:hideMark/>
          </w:tcPr>
          <w:p w14:paraId="70046684" w14:textId="77777777" w:rsidR="005826A6" w:rsidRPr="005826A6" w:rsidRDefault="005826A6" w:rsidP="00227B38">
            <w:pPr>
              <w:spacing w:after="0" w:line="240" w:lineRule="auto"/>
              <w:jc w:val="center"/>
              <w:rPr>
                <w:rFonts w:ascii="Times New Roman" w:eastAsia="Times New Roman" w:hAnsi="Times New Roman" w:cs="Times New Roman"/>
                <w:sz w:val="20"/>
                <w:szCs w:val="20"/>
              </w:rPr>
            </w:pPr>
          </w:p>
        </w:tc>
      </w:tr>
      <w:tr w:rsidR="00227B38" w:rsidRPr="005826A6" w14:paraId="7004668B" w14:textId="77777777" w:rsidTr="00867AD8">
        <w:trPr>
          <w:trHeight w:val="600"/>
        </w:trPr>
        <w:tc>
          <w:tcPr>
            <w:tcW w:w="4955" w:type="dxa"/>
            <w:shd w:val="clear" w:color="auto" w:fill="auto"/>
            <w:vAlign w:val="center"/>
            <w:hideMark/>
          </w:tcPr>
          <w:p w14:paraId="70046686" w14:textId="77777777" w:rsidR="005826A6" w:rsidRPr="005826A6" w:rsidRDefault="00167E82" w:rsidP="00167E82">
            <w:pPr>
              <w:spacing w:after="0" w:line="240" w:lineRule="auto"/>
              <w:ind w:left="331" w:hanging="331"/>
              <w:rPr>
                <w:rFonts w:ascii="Calibri" w:eastAsia="Times New Roman" w:hAnsi="Calibri" w:cs="Times New Roman"/>
                <w:color w:val="000000"/>
              </w:rPr>
            </w:pPr>
            <w:r>
              <w:rPr>
                <w:rFonts w:ascii="Calibri" w:eastAsia="Times New Roman" w:hAnsi="Calibri" w:cs="Times New Roman"/>
                <w:color w:val="000000"/>
              </w:rPr>
              <w:t>1</w:t>
            </w:r>
            <w:r w:rsidR="003A4233">
              <w:rPr>
                <w:rFonts w:ascii="Calibri" w:eastAsia="Times New Roman" w:hAnsi="Calibri" w:cs="Times New Roman"/>
                <w:color w:val="000000"/>
              </w:rPr>
              <w:t>9</w:t>
            </w:r>
            <w:r w:rsidR="005826A6" w:rsidRPr="005826A6">
              <w:rPr>
                <w:rFonts w:ascii="Calibri" w:eastAsia="Times New Roman" w:hAnsi="Calibri" w:cs="Times New Roman"/>
                <w:color w:val="000000"/>
              </w:rPr>
              <w:t>. Requirements/Eligibility for Li</w:t>
            </w:r>
            <w:r w:rsidR="006C4C71">
              <w:rPr>
                <w:rFonts w:ascii="Calibri" w:eastAsia="Times New Roman" w:hAnsi="Calibri" w:cs="Times New Roman"/>
                <w:color w:val="000000"/>
              </w:rPr>
              <w:t xml:space="preserve">censure, Certification, and </w:t>
            </w:r>
            <w:r w:rsidR="005826A6" w:rsidRPr="005826A6">
              <w:rPr>
                <w:rFonts w:ascii="Calibri" w:eastAsia="Times New Roman" w:hAnsi="Calibri" w:cs="Times New Roman"/>
                <w:color w:val="000000"/>
              </w:rPr>
              <w:t>Apprenticeship</w:t>
            </w:r>
          </w:p>
        </w:tc>
        <w:tc>
          <w:tcPr>
            <w:tcW w:w="1700" w:type="dxa"/>
            <w:shd w:val="clear" w:color="auto" w:fill="auto"/>
            <w:vAlign w:val="center"/>
            <w:hideMark/>
          </w:tcPr>
          <w:p w14:paraId="70046687" w14:textId="77777777" w:rsidR="005826A6" w:rsidRPr="005826A6" w:rsidRDefault="00A032B7" w:rsidP="00A032B7">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 xml:space="preserve">Print out from  school of choice </w:t>
            </w:r>
          </w:p>
        </w:tc>
        <w:tc>
          <w:tcPr>
            <w:tcW w:w="1170" w:type="dxa"/>
            <w:shd w:val="clear" w:color="auto" w:fill="auto"/>
            <w:noWrap/>
            <w:vAlign w:val="center"/>
            <w:hideMark/>
          </w:tcPr>
          <w:p w14:paraId="70046688" w14:textId="77777777" w:rsidR="005826A6" w:rsidRPr="005826A6" w:rsidRDefault="005826A6" w:rsidP="00227B38">
            <w:pPr>
              <w:spacing w:after="0" w:line="240" w:lineRule="auto"/>
              <w:jc w:val="center"/>
              <w:rPr>
                <w:rFonts w:ascii="Times New Roman" w:eastAsia="Times New Roman" w:hAnsi="Times New Roman" w:cs="Times New Roman"/>
                <w:sz w:val="20"/>
                <w:szCs w:val="20"/>
              </w:rPr>
            </w:pPr>
          </w:p>
        </w:tc>
        <w:tc>
          <w:tcPr>
            <w:tcW w:w="1162" w:type="dxa"/>
            <w:shd w:val="clear" w:color="auto" w:fill="auto"/>
            <w:noWrap/>
            <w:vAlign w:val="center"/>
            <w:hideMark/>
          </w:tcPr>
          <w:p w14:paraId="70046689" w14:textId="77777777" w:rsidR="005826A6" w:rsidRPr="005826A6" w:rsidRDefault="005826A6" w:rsidP="00227B38">
            <w:pPr>
              <w:spacing w:after="0" w:line="240" w:lineRule="auto"/>
              <w:jc w:val="center"/>
              <w:rPr>
                <w:rFonts w:ascii="Times New Roman" w:eastAsia="Times New Roman" w:hAnsi="Times New Roman" w:cs="Times New Roman"/>
                <w:sz w:val="20"/>
                <w:szCs w:val="20"/>
              </w:rPr>
            </w:pPr>
          </w:p>
        </w:tc>
        <w:tc>
          <w:tcPr>
            <w:tcW w:w="2718" w:type="dxa"/>
            <w:shd w:val="clear" w:color="auto" w:fill="auto"/>
            <w:noWrap/>
            <w:vAlign w:val="center"/>
            <w:hideMark/>
          </w:tcPr>
          <w:p w14:paraId="7004668A" w14:textId="77777777" w:rsidR="005826A6" w:rsidRPr="005826A6" w:rsidRDefault="005826A6" w:rsidP="00227B38">
            <w:pPr>
              <w:spacing w:after="0" w:line="240" w:lineRule="auto"/>
              <w:jc w:val="center"/>
              <w:rPr>
                <w:rFonts w:ascii="Times New Roman" w:eastAsia="Times New Roman" w:hAnsi="Times New Roman" w:cs="Times New Roman"/>
                <w:sz w:val="20"/>
                <w:szCs w:val="20"/>
              </w:rPr>
            </w:pPr>
          </w:p>
        </w:tc>
      </w:tr>
      <w:tr w:rsidR="00227B38" w:rsidRPr="005826A6" w14:paraId="70046692" w14:textId="77777777" w:rsidTr="00867AD8">
        <w:trPr>
          <w:trHeight w:val="600"/>
        </w:trPr>
        <w:tc>
          <w:tcPr>
            <w:tcW w:w="4955" w:type="dxa"/>
            <w:shd w:val="clear" w:color="auto" w:fill="auto"/>
            <w:vAlign w:val="center"/>
            <w:hideMark/>
          </w:tcPr>
          <w:p w14:paraId="7004668C" w14:textId="77777777" w:rsidR="005826A6" w:rsidRDefault="003A4233" w:rsidP="003A4233">
            <w:pPr>
              <w:spacing w:after="0" w:line="240" w:lineRule="auto"/>
              <w:ind w:left="331" w:hanging="331"/>
              <w:rPr>
                <w:rFonts w:ascii="Calibri" w:eastAsia="Times New Roman" w:hAnsi="Calibri" w:cs="Times New Roman"/>
                <w:color w:val="000000"/>
              </w:rPr>
            </w:pPr>
            <w:r>
              <w:rPr>
                <w:rFonts w:ascii="Calibri" w:eastAsia="Times New Roman" w:hAnsi="Calibri" w:cs="Times New Roman"/>
                <w:color w:val="000000"/>
              </w:rPr>
              <w:t>20</w:t>
            </w:r>
            <w:r w:rsidR="005826A6" w:rsidRPr="005826A6">
              <w:rPr>
                <w:rFonts w:ascii="Calibri" w:eastAsia="Times New Roman" w:hAnsi="Calibri" w:cs="Times New Roman"/>
                <w:color w:val="000000"/>
              </w:rPr>
              <w:t xml:space="preserve">. Assessment Tool to Identify Personal Interests and Leanings Regarding </w:t>
            </w:r>
            <w:r w:rsidR="006C4C71" w:rsidRPr="005826A6">
              <w:rPr>
                <w:rFonts w:ascii="Calibri" w:eastAsia="Times New Roman" w:hAnsi="Calibri" w:cs="Times New Roman"/>
                <w:color w:val="000000"/>
              </w:rPr>
              <w:t>Career</w:t>
            </w:r>
            <w:r w:rsidR="005826A6" w:rsidRPr="005826A6">
              <w:rPr>
                <w:rFonts w:ascii="Calibri" w:eastAsia="Times New Roman" w:hAnsi="Calibri" w:cs="Times New Roman"/>
                <w:color w:val="000000"/>
              </w:rPr>
              <w:t xml:space="preserve"> Selection</w:t>
            </w:r>
          </w:p>
          <w:p w14:paraId="7004668D" w14:textId="77777777" w:rsidR="005929B3" w:rsidRPr="005826A6" w:rsidRDefault="00835ADC" w:rsidP="003A4233">
            <w:pPr>
              <w:spacing w:after="0" w:line="240" w:lineRule="auto"/>
              <w:rPr>
                <w:rFonts w:ascii="Calibri" w:eastAsia="Times New Roman" w:hAnsi="Calibri" w:cs="Times New Roman"/>
                <w:color w:val="000000"/>
              </w:rPr>
            </w:pPr>
            <w:hyperlink r:id="rId24" w:history="1">
              <w:r w:rsidR="005929B3" w:rsidRPr="00BC4F6B">
                <w:rPr>
                  <w:rStyle w:val="Hyperlink"/>
                  <w:rFonts w:ascii="Calibri" w:eastAsia="Times New Roman" w:hAnsi="Calibri" w:cs="Times New Roman"/>
                </w:rPr>
                <w:t>https://www.mynextmove.org/explore/ip</w:t>
              </w:r>
            </w:hyperlink>
            <w:r w:rsidR="005929B3">
              <w:rPr>
                <w:rFonts w:ascii="Calibri" w:eastAsia="Times New Roman" w:hAnsi="Calibri" w:cs="Times New Roman"/>
                <w:color w:val="000000"/>
              </w:rPr>
              <w:t xml:space="preserve"> </w:t>
            </w:r>
          </w:p>
        </w:tc>
        <w:tc>
          <w:tcPr>
            <w:tcW w:w="1700" w:type="dxa"/>
            <w:shd w:val="clear" w:color="auto" w:fill="auto"/>
            <w:noWrap/>
            <w:vAlign w:val="center"/>
            <w:hideMark/>
          </w:tcPr>
          <w:p w14:paraId="7004668E" w14:textId="77777777" w:rsidR="005826A6" w:rsidRPr="005826A6" w:rsidRDefault="009B404A" w:rsidP="00227B3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Printed copy of your interest results</w:t>
            </w:r>
          </w:p>
        </w:tc>
        <w:tc>
          <w:tcPr>
            <w:tcW w:w="1170" w:type="dxa"/>
            <w:shd w:val="clear" w:color="auto" w:fill="auto"/>
            <w:noWrap/>
            <w:vAlign w:val="center"/>
            <w:hideMark/>
          </w:tcPr>
          <w:p w14:paraId="7004668F" w14:textId="77777777" w:rsidR="005826A6" w:rsidRPr="005826A6" w:rsidRDefault="005826A6" w:rsidP="00227B38">
            <w:pPr>
              <w:spacing w:after="0" w:line="240" w:lineRule="auto"/>
              <w:jc w:val="center"/>
              <w:rPr>
                <w:rFonts w:ascii="Times New Roman" w:eastAsia="Times New Roman" w:hAnsi="Times New Roman" w:cs="Times New Roman"/>
                <w:sz w:val="20"/>
                <w:szCs w:val="20"/>
              </w:rPr>
            </w:pPr>
          </w:p>
        </w:tc>
        <w:tc>
          <w:tcPr>
            <w:tcW w:w="1162" w:type="dxa"/>
            <w:shd w:val="clear" w:color="auto" w:fill="auto"/>
            <w:noWrap/>
            <w:vAlign w:val="center"/>
            <w:hideMark/>
          </w:tcPr>
          <w:p w14:paraId="70046690" w14:textId="77777777" w:rsidR="005826A6" w:rsidRPr="005826A6" w:rsidRDefault="005826A6" w:rsidP="00227B38">
            <w:pPr>
              <w:spacing w:after="0" w:line="240" w:lineRule="auto"/>
              <w:jc w:val="center"/>
              <w:rPr>
                <w:rFonts w:ascii="Times New Roman" w:eastAsia="Times New Roman" w:hAnsi="Times New Roman" w:cs="Times New Roman"/>
                <w:sz w:val="20"/>
                <w:szCs w:val="20"/>
              </w:rPr>
            </w:pPr>
          </w:p>
        </w:tc>
        <w:tc>
          <w:tcPr>
            <w:tcW w:w="2718" w:type="dxa"/>
            <w:shd w:val="clear" w:color="auto" w:fill="auto"/>
            <w:noWrap/>
            <w:vAlign w:val="center"/>
            <w:hideMark/>
          </w:tcPr>
          <w:p w14:paraId="70046691" w14:textId="77777777" w:rsidR="005826A6" w:rsidRPr="005826A6" w:rsidRDefault="005826A6" w:rsidP="00227B38">
            <w:pPr>
              <w:spacing w:after="0" w:line="240" w:lineRule="auto"/>
              <w:jc w:val="center"/>
              <w:rPr>
                <w:rFonts w:ascii="Times New Roman" w:eastAsia="Times New Roman" w:hAnsi="Times New Roman" w:cs="Times New Roman"/>
                <w:sz w:val="20"/>
                <w:szCs w:val="20"/>
              </w:rPr>
            </w:pPr>
          </w:p>
        </w:tc>
      </w:tr>
      <w:tr w:rsidR="00227B38" w:rsidRPr="005826A6" w14:paraId="70046698" w14:textId="77777777" w:rsidTr="00867AD8">
        <w:trPr>
          <w:trHeight w:val="702"/>
        </w:trPr>
        <w:tc>
          <w:tcPr>
            <w:tcW w:w="4955" w:type="dxa"/>
            <w:shd w:val="clear" w:color="auto" w:fill="auto"/>
            <w:noWrap/>
            <w:vAlign w:val="center"/>
            <w:hideMark/>
          </w:tcPr>
          <w:p w14:paraId="70046693" w14:textId="77777777" w:rsidR="005826A6" w:rsidRPr="005826A6" w:rsidRDefault="003A4233" w:rsidP="003A4233">
            <w:pPr>
              <w:spacing w:after="0" w:line="240" w:lineRule="auto"/>
              <w:ind w:left="331" w:hanging="331"/>
              <w:rPr>
                <w:rFonts w:ascii="Calibri" w:eastAsia="Times New Roman" w:hAnsi="Calibri" w:cs="Times New Roman"/>
                <w:color w:val="000000"/>
              </w:rPr>
            </w:pPr>
            <w:r>
              <w:rPr>
                <w:rFonts w:ascii="Calibri" w:eastAsia="Times New Roman" w:hAnsi="Calibri" w:cs="Times New Roman"/>
                <w:color w:val="000000"/>
              </w:rPr>
              <w:lastRenderedPageBreak/>
              <w:t>21</w:t>
            </w:r>
            <w:r w:rsidR="005826A6" w:rsidRPr="005826A6">
              <w:rPr>
                <w:rFonts w:ascii="Calibri" w:eastAsia="Times New Roman" w:hAnsi="Calibri" w:cs="Times New Roman"/>
                <w:color w:val="000000"/>
              </w:rPr>
              <w:t xml:space="preserve">. Job Application Package or </w:t>
            </w:r>
            <w:r w:rsidR="006C4C71" w:rsidRPr="005826A6">
              <w:rPr>
                <w:rFonts w:ascii="Calibri" w:eastAsia="Times New Roman" w:hAnsi="Calibri" w:cs="Times New Roman"/>
                <w:color w:val="000000"/>
              </w:rPr>
              <w:t>Received</w:t>
            </w:r>
            <w:r w:rsidR="005826A6" w:rsidRPr="005826A6">
              <w:rPr>
                <w:rFonts w:ascii="Calibri" w:eastAsia="Times New Roman" w:hAnsi="Calibri" w:cs="Times New Roman"/>
                <w:color w:val="000000"/>
              </w:rPr>
              <w:t xml:space="preserve"> Job Offer Letter</w:t>
            </w:r>
          </w:p>
        </w:tc>
        <w:tc>
          <w:tcPr>
            <w:tcW w:w="1700" w:type="dxa"/>
            <w:shd w:val="clear" w:color="auto" w:fill="auto"/>
            <w:noWrap/>
            <w:vAlign w:val="center"/>
            <w:hideMark/>
          </w:tcPr>
          <w:p w14:paraId="70046694" w14:textId="77777777" w:rsidR="005826A6" w:rsidRPr="005826A6" w:rsidRDefault="00171316" w:rsidP="00227B3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Package or a Job Offer</w:t>
            </w:r>
          </w:p>
        </w:tc>
        <w:tc>
          <w:tcPr>
            <w:tcW w:w="1170" w:type="dxa"/>
            <w:shd w:val="clear" w:color="auto" w:fill="auto"/>
            <w:noWrap/>
            <w:vAlign w:val="center"/>
            <w:hideMark/>
          </w:tcPr>
          <w:p w14:paraId="70046695" w14:textId="77777777" w:rsidR="005826A6" w:rsidRPr="005826A6" w:rsidRDefault="005826A6" w:rsidP="00227B38">
            <w:pPr>
              <w:spacing w:after="0" w:line="240" w:lineRule="auto"/>
              <w:jc w:val="center"/>
              <w:rPr>
                <w:rFonts w:ascii="Times New Roman" w:eastAsia="Times New Roman" w:hAnsi="Times New Roman" w:cs="Times New Roman"/>
                <w:sz w:val="20"/>
                <w:szCs w:val="20"/>
              </w:rPr>
            </w:pPr>
          </w:p>
        </w:tc>
        <w:tc>
          <w:tcPr>
            <w:tcW w:w="1162" w:type="dxa"/>
            <w:shd w:val="clear" w:color="auto" w:fill="auto"/>
            <w:noWrap/>
            <w:vAlign w:val="center"/>
            <w:hideMark/>
          </w:tcPr>
          <w:p w14:paraId="70046696" w14:textId="77777777" w:rsidR="005826A6" w:rsidRPr="005826A6" w:rsidRDefault="005826A6" w:rsidP="00227B38">
            <w:pPr>
              <w:spacing w:after="0" w:line="240" w:lineRule="auto"/>
              <w:jc w:val="center"/>
              <w:rPr>
                <w:rFonts w:ascii="Times New Roman" w:eastAsia="Times New Roman" w:hAnsi="Times New Roman" w:cs="Times New Roman"/>
                <w:sz w:val="20"/>
                <w:szCs w:val="20"/>
              </w:rPr>
            </w:pPr>
          </w:p>
        </w:tc>
        <w:tc>
          <w:tcPr>
            <w:tcW w:w="2718" w:type="dxa"/>
            <w:shd w:val="clear" w:color="auto" w:fill="auto"/>
            <w:noWrap/>
            <w:vAlign w:val="center"/>
            <w:hideMark/>
          </w:tcPr>
          <w:p w14:paraId="70046697" w14:textId="77777777" w:rsidR="005826A6" w:rsidRPr="005826A6" w:rsidRDefault="005826A6" w:rsidP="00227B38">
            <w:pPr>
              <w:spacing w:after="0" w:line="240" w:lineRule="auto"/>
              <w:jc w:val="center"/>
              <w:rPr>
                <w:rFonts w:ascii="Times New Roman" w:eastAsia="Times New Roman" w:hAnsi="Times New Roman" w:cs="Times New Roman"/>
                <w:sz w:val="20"/>
                <w:szCs w:val="20"/>
              </w:rPr>
            </w:pPr>
          </w:p>
        </w:tc>
      </w:tr>
      <w:tr w:rsidR="00867AD8" w:rsidRPr="005826A6" w14:paraId="7004669E" w14:textId="77777777" w:rsidTr="00867AD8">
        <w:trPr>
          <w:trHeight w:val="702"/>
        </w:trPr>
        <w:tc>
          <w:tcPr>
            <w:tcW w:w="4955" w:type="dxa"/>
            <w:shd w:val="clear" w:color="auto" w:fill="auto"/>
            <w:noWrap/>
            <w:vAlign w:val="center"/>
            <w:hideMark/>
          </w:tcPr>
          <w:p w14:paraId="70046699" w14:textId="77777777" w:rsidR="00867AD8" w:rsidRPr="005826A6" w:rsidRDefault="00867AD8" w:rsidP="00867AD8">
            <w:pPr>
              <w:spacing w:after="0" w:line="240" w:lineRule="auto"/>
              <w:ind w:left="331" w:hanging="331"/>
              <w:jc w:val="center"/>
              <w:rPr>
                <w:rFonts w:ascii="Calibri" w:eastAsia="Times New Roman" w:hAnsi="Calibri" w:cs="Times New Roman"/>
                <w:color w:val="000000"/>
              </w:rPr>
            </w:pPr>
            <w:r w:rsidRPr="005826A6">
              <w:rPr>
                <w:rFonts w:ascii="Calibri" w:eastAsia="Times New Roman" w:hAnsi="Calibri" w:cs="Times New Roman"/>
                <w:b/>
                <w:bCs/>
                <w:color w:val="000000"/>
              </w:rPr>
              <w:t>Career Readiness Standards (CRS)</w:t>
            </w:r>
          </w:p>
        </w:tc>
        <w:tc>
          <w:tcPr>
            <w:tcW w:w="1700" w:type="dxa"/>
            <w:shd w:val="clear" w:color="auto" w:fill="auto"/>
            <w:noWrap/>
            <w:vAlign w:val="center"/>
            <w:hideMark/>
          </w:tcPr>
          <w:p w14:paraId="7004669A" w14:textId="77777777" w:rsidR="00867AD8" w:rsidRPr="005826A6" w:rsidRDefault="00867AD8" w:rsidP="00867AD8">
            <w:pPr>
              <w:spacing w:after="0" w:line="240" w:lineRule="auto"/>
              <w:jc w:val="center"/>
              <w:rPr>
                <w:rFonts w:ascii="Calibri" w:eastAsia="Times New Roman" w:hAnsi="Calibri" w:cs="Times New Roman"/>
                <w:color w:val="000000"/>
              </w:rPr>
            </w:pPr>
            <w:r w:rsidRPr="005826A6">
              <w:rPr>
                <w:rFonts w:ascii="Calibri" w:eastAsia="Times New Roman" w:hAnsi="Calibri" w:cs="Times New Roman"/>
                <w:b/>
                <w:bCs/>
                <w:color w:val="000000"/>
              </w:rPr>
              <w:t>Documentation Required</w:t>
            </w:r>
          </w:p>
        </w:tc>
        <w:tc>
          <w:tcPr>
            <w:tcW w:w="1170" w:type="dxa"/>
            <w:shd w:val="clear" w:color="auto" w:fill="auto"/>
            <w:noWrap/>
            <w:vAlign w:val="center"/>
            <w:hideMark/>
          </w:tcPr>
          <w:p w14:paraId="7004669B" w14:textId="77777777" w:rsidR="00867AD8" w:rsidRPr="005826A6" w:rsidRDefault="00867AD8" w:rsidP="00867AD8">
            <w:pPr>
              <w:spacing w:after="0" w:line="240" w:lineRule="auto"/>
              <w:jc w:val="center"/>
              <w:rPr>
                <w:rFonts w:ascii="Times New Roman" w:eastAsia="Times New Roman" w:hAnsi="Times New Roman" w:cs="Times New Roman"/>
                <w:sz w:val="20"/>
                <w:szCs w:val="20"/>
              </w:rPr>
            </w:pPr>
            <w:r>
              <w:rPr>
                <w:rFonts w:ascii="Calibri" w:eastAsia="Times New Roman" w:hAnsi="Calibri" w:cs="Times New Roman"/>
                <w:b/>
                <w:bCs/>
                <w:color w:val="000000"/>
              </w:rPr>
              <w:t>Complete</w:t>
            </w:r>
          </w:p>
        </w:tc>
        <w:tc>
          <w:tcPr>
            <w:tcW w:w="1162" w:type="dxa"/>
            <w:shd w:val="clear" w:color="auto" w:fill="auto"/>
            <w:noWrap/>
            <w:vAlign w:val="center"/>
            <w:hideMark/>
          </w:tcPr>
          <w:p w14:paraId="7004669C" w14:textId="77777777" w:rsidR="00867AD8" w:rsidRPr="005826A6" w:rsidRDefault="00867AD8" w:rsidP="00867AD8">
            <w:pPr>
              <w:spacing w:after="0" w:line="240" w:lineRule="auto"/>
              <w:jc w:val="center"/>
              <w:rPr>
                <w:rFonts w:ascii="Times New Roman" w:eastAsia="Times New Roman" w:hAnsi="Times New Roman" w:cs="Times New Roman"/>
                <w:sz w:val="20"/>
                <w:szCs w:val="20"/>
              </w:rPr>
            </w:pPr>
            <w:r>
              <w:rPr>
                <w:rFonts w:ascii="Calibri" w:eastAsia="Times New Roman" w:hAnsi="Calibri" w:cs="Times New Roman"/>
                <w:b/>
                <w:bCs/>
                <w:color w:val="000000"/>
              </w:rPr>
              <w:t>Not Complete</w:t>
            </w:r>
          </w:p>
        </w:tc>
        <w:tc>
          <w:tcPr>
            <w:tcW w:w="2718" w:type="dxa"/>
            <w:shd w:val="clear" w:color="auto" w:fill="auto"/>
            <w:noWrap/>
            <w:vAlign w:val="center"/>
            <w:hideMark/>
          </w:tcPr>
          <w:p w14:paraId="7004669D" w14:textId="77777777" w:rsidR="00867AD8" w:rsidRPr="005826A6" w:rsidRDefault="00867AD8" w:rsidP="00867AD8">
            <w:pPr>
              <w:spacing w:after="0" w:line="240" w:lineRule="auto"/>
              <w:jc w:val="center"/>
              <w:rPr>
                <w:rFonts w:ascii="Times New Roman" w:eastAsia="Times New Roman" w:hAnsi="Times New Roman" w:cs="Times New Roman"/>
                <w:sz w:val="20"/>
                <w:szCs w:val="20"/>
              </w:rPr>
            </w:pPr>
            <w:r>
              <w:rPr>
                <w:rFonts w:ascii="Calibri" w:eastAsia="Times New Roman" w:hAnsi="Calibri" w:cs="Times New Roman"/>
                <w:b/>
                <w:bCs/>
                <w:color w:val="000000"/>
              </w:rPr>
              <w:t>Justification</w:t>
            </w:r>
            <w:r w:rsidRPr="005826A6">
              <w:rPr>
                <w:rFonts w:ascii="Calibri" w:eastAsia="Times New Roman" w:hAnsi="Calibri" w:cs="Times New Roman"/>
                <w:b/>
                <w:bCs/>
                <w:color w:val="000000"/>
              </w:rPr>
              <w:t xml:space="preserve"> for not completing</w:t>
            </w:r>
          </w:p>
        </w:tc>
      </w:tr>
      <w:tr w:rsidR="004D5DBC" w:rsidRPr="005826A6" w14:paraId="700466A0" w14:textId="77777777" w:rsidTr="00867AD8">
        <w:trPr>
          <w:trHeight w:val="368"/>
        </w:trPr>
        <w:tc>
          <w:tcPr>
            <w:tcW w:w="11705" w:type="dxa"/>
            <w:gridSpan w:val="5"/>
            <w:shd w:val="clear" w:color="auto" w:fill="auto"/>
            <w:vAlign w:val="center"/>
          </w:tcPr>
          <w:p w14:paraId="7004669F" w14:textId="77777777" w:rsidR="004D5DBC" w:rsidRPr="004D5DBC" w:rsidRDefault="00227B38" w:rsidP="00AB3D63">
            <w:pPr>
              <w:spacing w:after="0" w:line="240" w:lineRule="auto"/>
              <w:jc w:val="center"/>
              <w:rPr>
                <w:rFonts w:ascii="Times New Roman" w:eastAsia="Times New Roman" w:hAnsi="Times New Roman" w:cs="Times New Roman"/>
                <w:b/>
                <w:sz w:val="24"/>
                <w:szCs w:val="24"/>
              </w:rPr>
            </w:pPr>
            <w:r w:rsidRPr="00B647B9">
              <w:rPr>
                <w:rFonts w:ascii="Calibri" w:eastAsia="Times New Roman" w:hAnsi="Calibri" w:cs="Times New Roman"/>
                <w:b/>
                <w:color w:val="000000"/>
                <w:sz w:val="24"/>
                <w:szCs w:val="24"/>
                <w:highlight w:val="red"/>
              </w:rPr>
              <w:t>The b</w:t>
            </w:r>
            <w:r w:rsidR="004D5DBC" w:rsidRPr="00B647B9">
              <w:rPr>
                <w:rFonts w:ascii="Calibri" w:eastAsia="Times New Roman" w:hAnsi="Calibri" w:cs="Times New Roman"/>
                <w:b/>
                <w:color w:val="000000"/>
                <w:sz w:val="24"/>
                <w:szCs w:val="24"/>
                <w:highlight w:val="red"/>
              </w:rPr>
              <w:t xml:space="preserve">elow </w:t>
            </w:r>
            <w:r w:rsidRPr="00B647B9">
              <w:rPr>
                <w:rFonts w:ascii="Calibri" w:eastAsia="Times New Roman" w:hAnsi="Calibri" w:cs="Times New Roman"/>
                <w:b/>
                <w:color w:val="000000"/>
                <w:sz w:val="24"/>
                <w:szCs w:val="24"/>
                <w:highlight w:val="red"/>
              </w:rPr>
              <w:t>r</w:t>
            </w:r>
            <w:r w:rsidR="004D5DBC" w:rsidRPr="00B647B9">
              <w:rPr>
                <w:rFonts w:ascii="Calibri" w:eastAsia="Times New Roman" w:hAnsi="Calibri" w:cs="Times New Roman"/>
                <w:b/>
                <w:color w:val="000000"/>
                <w:sz w:val="24"/>
                <w:szCs w:val="24"/>
                <w:highlight w:val="red"/>
              </w:rPr>
              <w:t>equirements are on</w:t>
            </w:r>
            <w:r w:rsidRPr="00B647B9">
              <w:rPr>
                <w:rFonts w:ascii="Calibri" w:eastAsia="Times New Roman" w:hAnsi="Calibri" w:cs="Times New Roman"/>
                <w:b/>
                <w:color w:val="000000"/>
                <w:sz w:val="24"/>
                <w:szCs w:val="24"/>
                <w:highlight w:val="red"/>
              </w:rPr>
              <w:t>ly</w:t>
            </w:r>
            <w:r w:rsidR="004D5DBC" w:rsidRPr="00B647B9">
              <w:rPr>
                <w:rFonts w:ascii="Calibri" w:eastAsia="Times New Roman" w:hAnsi="Calibri" w:cs="Times New Roman"/>
                <w:b/>
                <w:color w:val="000000"/>
                <w:sz w:val="24"/>
                <w:szCs w:val="24"/>
                <w:highlight w:val="red"/>
              </w:rPr>
              <w:t xml:space="preserve"> applicable if the member chooses to pursue the higher education track</w:t>
            </w:r>
          </w:p>
        </w:tc>
      </w:tr>
      <w:tr w:rsidR="00227B38" w:rsidRPr="005826A6" w14:paraId="700466A8" w14:textId="77777777" w:rsidTr="00867AD8">
        <w:trPr>
          <w:trHeight w:val="600"/>
        </w:trPr>
        <w:tc>
          <w:tcPr>
            <w:tcW w:w="4955" w:type="dxa"/>
            <w:shd w:val="clear" w:color="auto" w:fill="auto"/>
            <w:hideMark/>
          </w:tcPr>
          <w:p w14:paraId="700466A1" w14:textId="77777777" w:rsidR="005826A6" w:rsidRDefault="003A4233" w:rsidP="00A032B7">
            <w:pPr>
              <w:spacing w:after="0" w:line="240" w:lineRule="auto"/>
              <w:ind w:left="331" w:hanging="331"/>
              <w:jc w:val="center"/>
              <w:rPr>
                <w:rFonts w:ascii="Calibri" w:eastAsia="Times New Roman" w:hAnsi="Calibri" w:cs="Times New Roman"/>
                <w:color w:val="000000"/>
              </w:rPr>
            </w:pPr>
            <w:r>
              <w:rPr>
                <w:rFonts w:ascii="Calibri" w:eastAsia="Times New Roman" w:hAnsi="Calibri" w:cs="Times New Roman"/>
                <w:color w:val="000000"/>
              </w:rPr>
              <w:t>23</w:t>
            </w:r>
            <w:r w:rsidR="005826A6" w:rsidRPr="005826A6">
              <w:rPr>
                <w:rFonts w:ascii="Calibri" w:eastAsia="Times New Roman" w:hAnsi="Calibri" w:cs="Times New Roman"/>
                <w:color w:val="000000"/>
              </w:rPr>
              <w:t>. Assessment Tool to Identify Aptitudes, Interests, Strengths, or Skills</w:t>
            </w:r>
          </w:p>
          <w:p w14:paraId="700466A2" w14:textId="77777777" w:rsidR="00B27A6A" w:rsidRDefault="00B27A6A" w:rsidP="00A032B7">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Please register and complete all 3 assessments</w:t>
            </w:r>
          </w:p>
          <w:p w14:paraId="700466A3" w14:textId="77777777" w:rsidR="003A4233" w:rsidRPr="003A4233" w:rsidRDefault="00835ADC" w:rsidP="00A032B7">
            <w:pPr>
              <w:pStyle w:val="PlainText"/>
              <w:jc w:val="center"/>
            </w:pPr>
            <w:hyperlink r:id="rId25" w:history="1">
              <w:r w:rsidR="003A4233" w:rsidRPr="00BC4F6B">
                <w:rPr>
                  <w:rStyle w:val="Hyperlink"/>
                </w:rPr>
                <w:t>http://dantes.kuder.com/</w:t>
              </w:r>
            </w:hyperlink>
          </w:p>
        </w:tc>
        <w:tc>
          <w:tcPr>
            <w:tcW w:w="1700" w:type="dxa"/>
            <w:shd w:val="clear" w:color="auto" w:fill="auto"/>
            <w:noWrap/>
            <w:vAlign w:val="center"/>
            <w:hideMark/>
          </w:tcPr>
          <w:p w14:paraId="700466A4" w14:textId="77777777" w:rsidR="005826A6" w:rsidRPr="005826A6" w:rsidRDefault="00B27A6A" w:rsidP="00227B3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Results for all 3 assessments</w:t>
            </w:r>
          </w:p>
        </w:tc>
        <w:tc>
          <w:tcPr>
            <w:tcW w:w="1170" w:type="dxa"/>
            <w:shd w:val="clear" w:color="auto" w:fill="auto"/>
            <w:noWrap/>
            <w:vAlign w:val="center"/>
            <w:hideMark/>
          </w:tcPr>
          <w:p w14:paraId="700466A5" w14:textId="77777777" w:rsidR="005826A6" w:rsidRPr="005826A6" w:rsidRDefault="005826A6" w:rsidP="00227B38">
            <w:pPr>
              <w:spacing w:after="0" w:line="240" w:lineRule="auto"/>
              <w:jc w:val="center"/>
              <w:rPr>
                <w:rFonts w:ascii="Times New Roman" w:eastAsia="Times New Roman" w:hAnsi="Times New Roman" w:cs="Times New Roman"/>
                <w:sz w:val="20"/>
                <w:szCs w:val="20"/>
              </w:rPr>
            </w:pPr>
          </w:p>
        </w:tc>
        <w:tc>
          <w:tcPr>
            <w:tcW w:w="1162" w:type="dxa"/>
            <w:shd w:val="clear" w:color="auto" w:fill="auto"/>
            <w:noWrap/>
            <w:vAlign w:val="center"/>
            <w:hideMark/>
          </w:tcPr>
          <w:p w14:paraId="700466A6" w14:textId="77777777" w:rsidR="005826A6" w:rsidRPr="005826A6" w:rsidRDefault="005826A6" w:rsidP="00227B38">
            <w:pPr>
              <w:spacing w:after="0" w:line="240" w:lineRule="auto"/>
              <w:jc w:val="center"/>
              <w:rPr>
                <w:rFonts w:ascii="Times New Roman" w:eastAsia="Times New Roman" w:hAnsi="Times New Roman" w:cs="Times New Roman"/>
                <w:sz w:val="20"/>
                <w:szCs w:val="20"/>
              </w:rPr>
            </w:pPr>
          </w:p>
        </w:tc>
        <w:tc>
          <w:tcPr>
            <w:tcW w:w="2718" w:type="dxa"/>
            <w:shd w:val="clear" w:color="auto" w:fill="auto"/>
            <w:noWrap/>
            <w:vAlign w:val="center"/>
            <w:hideMark/>
          </w:tcPr>
          <w:p w14:paraId="700466A7" w14:textId="77777777" w:rsidR="005826A6" w:rsidRPr="005826A6" w:rsidRDefault="005826A6" w:rsidP="00227B38">
            <w:pPr>
              <w:spacing w:after="0" w:line="240" w:lineRule="auto"/>
              <w:jc w:val="center"/>
              <w:rPr>
                <w:rFonts w:ascii="Times New Roman" w:eastAsia="Times New Roman" w:hAnsi="Times New Roman" w:cs="Times New Roman"/>
                <w:sz w:val="20"/>
                <w:szCs w:val="20"/>
              </w:rPr>
            </w:pPr>
          </w:p>
        </w:tc>
      </w:tr>
      <w:tr w:rsidR="00227B38" w:rsidRPr="005826A6" w14:paraId="700466AE" w14:textId="77777777" w:rsidTr="00867AD8">
        <w:trPr>
          <w:trHeight w:val="600"/>
        </w:trPr>
        <w:tc>
          <w:tcPr>
            <w:tcW w:w="4955" w:type="dxa"/>
            <w:shd w:val="clear" w:color="auto" w:fill="auto"/>
            <w:vAlign w:val="center"/>
            <w:hideMark/>
          </w:tcPr>
          <w:p w14:paraId="700466A9" w14:textId="77777777" w:rsidR="005826A6" w:rsidRPr="005826A6" w:rsidRDefault="00917BB0" w:rsidP="00917BB0">
            <w:pPr>
              <w:spacing w:after="0" w:line="240" w:lineRule="auto"/>
              <w:ind w:left="331" w:hanging="331"/>
              <w:rPr>
                <w:rFonts w:ascii="Calibri" w:eastAsia="Times New Roman" w:hAnsi="Calibri" w:cs="Times New Roman"/>
                <w:color w:val="000000"/>
              </w:rPr>
            </w:pPr>
            <w:r>
              <w:rPr>
                <w:rFonts w:ascii="Calibri" w:eastAsia="Times New Roman" w:hAnsi="Calibri" w:cs="Times New Roman"/>
                <w:color w:val="000000"/>
              </w:rPr>
              <w:t>24</w:t>
            </w:r>
            <w:r w:rsidR="005826A6" w:rsidRPr="005826A6">
              <w:rPr>
                <w:rFonts w:ascii="Calibri" w:eastAsia="Times New Roman" w:hAnsi="Calibri" w:cs="Times New Roman"/>
                <w:color w:val="000000"/>
              </w:rPr>
              <w:t>. Comparison of Higher Academic or Technical Training Institution Options</w:t>
            </w:r>
          </w:p>
        </w:tc>
        <w:tc>
          <w:tcPr>
            <w:tcW w:w="1700" w:type="dxa"/>
            <w:shd w:val="clear" w:color="auto" w:fill="auto"/>
            <w:noWrap/>
            <w:vAlign w:val="center"/>
            <w:hideMark/>
          </w:tcPr>
          <w:p w14:paraId="700466AA" w14:textId="77777777" w:rsidR="005826A6" w:rsidRPr="005826A6" w:rsidRDefault="00A032B7" w:rsidP="00227B3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 xml:space="preserve">Chart with comparison </w:t>
            </w:r>
          </w:p>
        </w:tc>
        <w:tc>
          <w:tcPr>
            <w:tcW w:w="1170" w:type="dxa"/>
            <w:shd w:val="clear" w:color="auto" w:fill="auto"/>
            <w:noWrap/>
            <w:vAlign w:val="center"/>
            <w:hideMark/>
          </w:tcPr>
          <w:p w14:paraId="700466AB" w14:textId="77777777" w:rsidR="005826A6" w:rsidRPr="005826A6" w:rsidRDefault="005826A6" w:rsidP="00227B38">
            <w:pPr>
              <w:spacing w:after="0" w:line="240" w:lineRule="auto"/>
              <w:jc w:val="center"/>
              <w:rPr>
                <w:rFonts w:ascii="Times New Roman" w:eastAsia="Times New Roman" w:hAnsi="Times New Roman" w:cs="Times New Roman"/>
                <w:sz w:val="20"/>
                <w:szCs w:val="20"/>
              </w:rPr>
            </w:pPr>
          </w:p>
        </w:tc>
        <w:tc>
          <w:tcPr>
            <w:tcW w:w="1162" w:type="dxa"/>
            <w:shd w:val="clear" w:color="auto" w:fill="auto"/>
            <w:noWrap/>
            <w:vAlign w:val="center"/>
            <w:hideMark/>
          </w:tcPr>
          <w:p w14:paraId="700466AC" w14:textId="77777777" w:rsidR="005826A6" w:rsidRPr="005826A6" w:rsidRDefault="005826A6" w:rsidP="00227B38">
            <w:pPr>
              <w:spacing w:after="0" w:line="240" w:lineRule="auto"/>
              <w:jc w:val="center"/>
              <w:rPr>
                <w:rFonts w:ascii="Times New Roman" w:eastAsia="Times New Roman" w:hAnsi="Times New Roman" w:cs="Times New Roman"/>
                <w:sz w:val="20"/>
                <w:szCs w:val="20"/>
              </w:rPr>
            </w:pPr>
          </w:p>
        </w:tc>
        <w:tc>
          <w:tcPr>
            <w:tcW w:w="2718" w:type="dxa"/>
            <w:shd w:val="clear" w:color="auto" w:fill="auto"/>
            <w:noWrap/>
            <w:vAlign w:val="center"/>
            <w:hideMark/>
          </w:tcPr>
          <w:p w14:paraId="700466AD" w14:textId="77777777" w:rsidR="005826A6" w:rsidRPr="005826A6" w:rsidRDefault="005826A6" w:rsidP="00227B38">
            <w:pPr>
              <w:spacing w:after="0" w:line="240" w:lineRule="auto"/>
              <w:jc w:val="center"/>
              <w:rPr>
                <w:rFonts w:ascii="Times New Roman" w:eastAsia="Times New Roman" w:hAnsi="Times New Roman" w:cs="Times New Roman"/>
                <w:sz w:val="20"/>
                <w:szCs w:val="20"/>
              </w:rPr>
            </w:pPr>
          </w:p>
        </w:tc>
      </w:tr>
      <w:tr w:rsidR="00227B38" w:rsidRPr="005826A6" w14:paraId="700466B4" w14:textId="77777777" w:rsidTr="00867AD8">
        <w:trPr>
          <w:trHeight w:val="600"/>
        </w:trPr>
        <w:tc>
          <w:tcPr>
            <w:tcW w:w="4955" w:type="dxa"/>
            <w:shd w:val="clear" w:color="auto" w:fill="auto"/>
            <w:vAlign w:val="center"/>
            <w:hideMark/>
          </w:tcPr>
          <w:p w14:paraId="700466AF" w14:textId="77777777" w:rsidR="005826A6" w:rsidRPr="005826A6" w:rsidRDefault="00917BB0" w:rsidP="00917BB0">
            <w:pPr>
              <w:spacing w:after="0" w:line="240" w:lineRule="auto"/>
              <w:ind w:left="331" w:hanging="331"/>
              <w:rPr>
                <w:rFonts w:ascii="Calibri" w:eastAsia="Times New Roman" w:hAnsi="Calibri" w:cs="Times New Roman"/>
                <w:color w:val="000000"/>
              </w:rPr>
            </w:pPr>
            <w:r>
              <w:rPr>
                <w:rFonts w:ascii="Calibri" w:eastAsia="Times New Roman" w:hAnsi="Calibri" w:cs="Times New Roman"/>
                <w:color w:val="000000"/>
              </w:rPr>
              <w:t>25</w:t>
            </w:r>
            <w:r w:rsidR="005826A6" w:rsidRPr="005826A6">
              <w:rPr>
                <w:rFonts w:ascii="Calibri" w:eastAsia="Times New Roman" w:hAnsi="Calibri" w:cs="Times New Roman"/>
                <w:color w:val="000000"/>
              </w:rPr>
              <w:t xml:space="preserve">. College, University, or </w:t>
            </w:r>
            <w:r w:rsidR="00AB3D62" w:rsidRPr="005826A6">
              <w:rPr>
                <w:rFonts w:ascii="Calibri" w:eastAsia="Times New Roman" w:hAnsi="Calibri" w:cs="Times New Roman"/>
                <w:color w:val="000000"/>
              </w:rPr>
              <w:t>Career</w:t>
            </w:r>
            <w:r w:rsidR="005826A6" w:rsidRPr="005826A6">
              <w:rPr>
                <w:rFonts w:ascii="Calibri" w:eastAsia="Times New Roman" w:hAnsi="Calibri" w:cs="Times New Roman"/>
                <w:color w:val="000000"/>
              </w:rPr>
              <w:t xml:space="preserve"> Technical Training Application or an Acceptance Letter</w:t>
            </w:r>
          </w:p>
        </w:tc>
        <w:tc>
          <w:tcPr>
            <w:tcW w:w="1700" w:type="dxa"/>
            <w:shd w:val="clear" w:color="auto" w:fill="auto"/>
            <w:noWrap/>
            <w:vAlign w:val="center"/>
            <w:hideMark/>
          </w:tcPr>
          <w:p w14:paraId="700466B0" w14:textId="77777777" w:rsidR="005826A6" w:rsidRPr="005826A6" w:rsidRDefault="00A032B7" w:rsidP="00227B3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Application or Acceptance Letter</w:t>
            </w:r>
          </w:p>
        </w:tc>
        <w:tc>
          <w:tcPr>
            <w:tcW w:w="1170" w:type="dxa"/>
            <w:shd w:val="clear" w:color="auto" w:fill="auto"/>
            <w:noWrap/>
            <w:vAlign w:val="center"/>
            <w:hideMark/>
          </w:tcPr>
          <w:p w14:paraId="700466B1" w14:textId="77777777" w:rsidR="005826A6" w:rsidRPr="005826A6" w:rsidRDefault="005826A6" w:rsidP="00227B38">
            <w:pPr>
              <w:spacing w:after="0" w:line="240" w:lineRule="auto"/>
              <w:jc w:val="center"/>
              <w:rPr>
                <w:rFonts w:ascii="Times New Roman" w:eastAsia="Times New Roman" w:hAnsi="Times New Roman" w:cs="Times New Roman"/>
                <w:sz w:val="20"/>
                <w:szCs w:val="20"/>
              </w:rPr>
            </w:pPr>
          </w:p>
        </w:tc>
        <w:tc>
          <w:tcPr>
            <w:tcW w:w="1162" w:type="dxa"/>
            <w:shd w:val="clear" w:color="auto" w:fill="auto"/>
            <w:noWrap/>
            <w:vAlign w:val="center"/>
            <w:hideMark/>
          </w:tcPr>
          <w:p w14:paraId="700466B2" w14:textId="77777777" w:rsidR="005826A6" w:rsidRPr="005826A6" w:rsidRDefault="005826A6" w:rsidP="00227B38">
            <w:pPr>
              <w:spacing w:after="0" w:line="240" w:lineRule="auto"/>
              <w:jc w:val="center"/>
              <w:rPr>
                <w:rFonts w:ascii="Times New Roman" w:eastAsia="Times New Roman" w:hAnsi="Times New Roman" w:cs="Times New Roman"/>
                <w:sz w:val="20"/>
                <w:szCs w:val="20"/>
              </w:rPr>
            </w:pPr>
          </w:p>
        </w:tc>
        <w:tc>
          <w:tcPr>
            <w:tcW w:w="2718" w:type="dxa"/>
            <w:shd w:val="clear" w:color="auto" w:fill="auto"/>
            <w:noWrap/>
            <w:vAlign w:val="center"/>
            <w:hideMark/>
          </w:tcPr>
          <w:p w14:paraId="700466B3" w14:textId="77777777" w:rsidR="005826A6" w:rsidRPr="005826A6" w:rsidRDefault="005826A6" w:rsidP="00227B38">
            <w:pPr>
              <w:spacing w:after="0" w:line="240" w:lineRule="auto"/>
              <w:jc w:val="center"/>
              <w:rPr>
                <w:rFonts w:ascii="Times New Roman" w:eastAsia="Times New Roman" w:hAnsi="Times New Roman" w:cs="Times New Roman"/>
                <w:sz w:val="20"/>
                <w:szCs w:val="20"/>
              </w:rPr>
            </w:pPr>
          </w:p>
        </w:tc>
      </w:tr>
      <w:tr w:rsidR="00227B38" w:rsidRPr="005826A6" w14:paraId="700466BA" w14:textId="77777777" w:rsidTr="00867AD8">
        <w:trPr>
          <w:trHeight w:val="600"/>
        </w:trPr>
        <w:tc>
          <w:tcPr>
            <w:tcW w:w="4955" w:type="dxa"/>
            <w:shd w:val="clear" w:color="auto" w:fill="auto"/>
            <w:vAlign w:val="center"/>
            <w:hideMark/>
          </w:tcPr>
          <w:p w14:paraId="700466B5" w14:textId="77777777" w:rsidR="005826A6" w:rsidRPr="005826A6" w:rsidRDefault="00917BB0" w:rsidP="00917BB0">
            <w:pPr>
              <w:spacing w:after="0" w:line="240" w:lineRule="auto"/>
              <w:ind w:left="360" w:hanging="360"/>
              <w:rPr>
                <w:rFonts w:ascii="Calibri" w:eastAsia="Times New Roman" w:hAnsi="Calibri" w:cs="Times New Roman"/>
                <w:color w:val="000000"/>
              </w:rPr>
            </w:pPr>
            <w:r>
              <w:rPr>
                <w:rFonts w:ascii="Calibri" w:eastAsia="Times New Roman" w:hAnsi="Calibri" w:cs="Times New Roman"/>
                <w:color w:val="000000"/>
              </w:rPr>
              <w:t>26</w:t>
            </w:r>
            <w:r w:rsidR="005826A6" w:rsidRPr="005826A6">
              <w:rPr>
                <w:rFonts w:ascii="Calibri" w:eastAsia="Times New Roman" w:hAnsi="Calibri" w:cs="Times New Roman"/>
                <w:color w:val="000000"/>
              </w:rPr>
              <w:t xml:space="preserve">. One-on-One Counseling With a Higher Education or </w:t>
            </w:r>
            <w:r w:rsidR="004D5DBC" w:rsidRPr="005826A6">
              <w:rPr>
                <w:rFonts w:ascii="Calibri" w:eastAsia="Times New Roman" w:hAnsi="Calibri" w:cs="Times New Roman"/>
                <w:color w:val="000000"/>
              </w:rPr>
              <w:t>Career</w:t>
            </w:r>
            <w:r w:rsidR="005826A6" w:rsidRPr="005826A6">
              <w:rPr>
                <w:rFonts w:ascii="Calibri" w:eastAsia="Times New Roman" w:hAnsi="Calibri" w:cs="Times New Roman"/>
                <w:color w:val="000000"/>
              </w:rPr>
              <w:t xml:space="preserve"> Technical Training Institution Advisor</w:t>
            </w:r>
          </w:p>
        </w:tc>
        <w:tc>
          <w:tcPr>
            <w:tcW w:w="1700" w:type="dxa"/>
            <w:shd w:val="clear" w:color="auto" w:fill="auto"/>
            <w:noWrap/>
            <w:vAlign w:val="center"/>
            <w:hideMark/>
          </w:tcPr>
          <w:p w14:paraId="700466B6" w14:textId="77777777" w:rsidR="005826A6" w:rsidRPr="005826A6" w:rsidRDefault="00A032B7" w:rsidP="00227B3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Letter from Advisor</w:t>
            </w:r>
          </w:p>
        </w:tc>
        <w:tc>
          <w:tcPr>
            <w:tcW w:w="1170" w:type="dxa"/>
            <w:shd w:val="clear" w:color="auto" w:fill="auto"/>
            <w:noWrap/>
            <w:vAlign w:val="center"/>
            <w:hideMark/>
          </w:tcPr>
          <w:p w14:paraId="700466B7" w14:textId="77777777" w:rsidR="005826A6" w:rsidRPr="005826A6" w:rsidRDefault="005826A6" w:rsidP="00227B38">
            <w:pPr>
              <w:spacing w:after="0" w:line="240" w:lineRule="auto"/>
              <w:jc w:val="center"/>
              <w:rPr>
                <w:rFonts w:ascii="Times New Roman" w:eastAsia="Times New Roman" w:hAnsi="Times New Roman" w:cs="Times New Roman"/>
                <w:sz w:val="20"/>
                <w:szCs w:val="20"/>
              </w:rPr>
            </w:pPr>
          </w:p>
        </w:tc>
        <w:tc>
          <w:tcPr>
            <w:tcW w:w="1162" w:type="dxa"/>
            <w:shd w:val="clear" w:color="auto" w:fill="auto"/>
            <w:noWrap/>
            <w:vAlign w:val="center"/>
            <w:hideMark/>
          </w:tcPr>
          <w:p w14:paraId="700466B8" w14:textId="77777777" w:rsidR="005826A6" w:rsidRPr="005826A6" w:rsidRDefault="005826A6" w:rsidP="00227B38">
            <w:pPr>
              <w:spacing w:after="0" w:line="240" w:lineRule="auto"/>
              <w:jc w:val="center"/>
              <w:rPr>
                <w:rFonts w:ascii="Times New Roman" w:eastAsia="Times New Roman" w:hAnsi="Times New Roman" w:cs="Times New Roman"/>
                <w:sz w:val="20"/>
                <w:szCs w:val="20"/>
              </w:rPr>
            </w:pPr>
          </w:p>
        </w:tc>
        <w:tc>
          <w:tcPr>
            <w:tcW w:w="2718" w:type="dxa"/>
            <w:shd w:val="clear" w:color="auto" w:fill="auto"/>
            <w:noWrap/>
            <w:vAlign w:val="center"/>
            <w:hideMark/>
          </w:tcPr>
          <w:p w14:paraId="700466B9" w14:textId="77777777" w:rsidR="005826A6" w:rsidRPr="005826A6" w:rsidRDefault="005826A6" w:rsidP="00227B38">
            <w:pPr>
              <w:spacing w:after="0" w:line="240" w:lineRule="auto"/>
              <w:jc w:val="center"/>
              <w:rPr>
                <w:rFonts w:ascii="Times New Roman" w:eastAsia="Times New Roman" w:hAnsi="Times New Roman" w:cs="Times New Roman"/>
                <w:sz w:val="20"/>
                <w:szCs w:val="20"/>
              </w:rPr>
            </w:pPr>
          </w:p>
        </w:tc>
      </w:tr>
    </w:tbl>
    <w:p w14:paraId="700466BB" w14:textId="77777777" w:rsidR="008A0338" w:rsidRDefault="008A0338" w:rsidP="008A0338">
      <w:pPr>
        <w:jc w:val="both"/>
      </w:pPr>
    </w:p>
    <w:p w14:paraId="700466BC" w14:textId="77777777" w:rsidR="008A0338" w:rsidRDefault="008A0338" w:rsidP="008A0338">
      <w:pPr>
        <w:jc w:val="both"/>
        <w:rPr>
          <w:b/>
        </w:rPr>
      </w:pPr>
      <w:r w:rsidRPr="008A0338">
        <w:rPr>
          <w:b/>
        </w:rPr>
        <w:t>Please Note:</w:t>
      </w:r>
      <w:r>
        <w:t xml:space="preserve"> Post-Government (Military) Employment Restriction Counseling is required for all who leave military Service for the private sector.  Also, there are additional restrictions for retired military personnel and Reservists’ foreign employment, which require contacting the legal office for counsel. You cannot decline this counseling, as it is required.  </w:t>
      </w:r>
      <w:r w:rsidRPr="0079057F">
        <w:rPr>
          <w:b/>
        </w:rPr>
        <w:t>Upon your separation from the military are yo</w:t>
      </w:r>
      <w:r>
        <w:rPr>
          <w:b/>
        </w:rPr>
        <w:t>u planning to pursue</w:t>
      </w:r>
      <w:r w:rsidRPr="0079057F">
        <w:rPr>
          <w:b/>
        </w:rPr>
        <w:t>/or currently seeking foreign employment?</w:t>
      </w:r>
      <w:r w:rsidR="00110413">
        <w:rPr>
          <w:b/>
        </w:rPr>
        <w:t xml:space="preserve"> Y or N</w:t>
      </w:r>
    </w:p>
    <w:p w14:paraId="700466BD" w14:textId="77777777" w:rsidR="008A0338" w:rsidRDefault="008A0338" w:rsidP="008A0338">
      <w:pPr>
        <w:jc w:val="both"/>
      </w:pPr>
    </w:p>
    <w:p w14:paraId="700466BE" w14:textId="77777777" w:rsidR="008A0338" w:rsidRDefault="008A0338" w:rsidP="008A0338">
      <w:pPr>
        <w:jc w:val="both"/>
        <w:rPr>
          <w:rFonts w:ascii="Times New Roman" w:hAnsi="Times New Roman" w:cs="Times New Roman"/>
          <w:sz w:val="24"/>
          <w:szCs w:val="24"/>
        </w:rPr>
      </w:pPr>
      <w:r>
        <w:rPr>
          <w:rFonts w:ascii="Times New Roman" w:hAnsi="Times New Roman" w:cs="Times New Roman"/>
          <w:sz w:val="24"/>
          <w:szCs w:val="24"/>
        </w:rPr>
        <w:t>I __________________________ have viewed or attended the full pre-separation counseling presentation, and acknowledge all requirements to complete the remaining components of the Transition Assistance Program.</w:t>
      </w:r>
    </w:p>
    <w:p w14:paraId="700466BF" w14:textId="77777777" w:rsidR="00640B14" w:rsidRDefault="00640B14" w:rsidP="00640B14">
      <w:pPr>
        <w:pStyle w:val="PlainText"/>
      </w:pPr>
    </w:p>
    <w:p w14:paraId="700466C0" w14:textId="77777777" w:rsidR="008A0338" w:rsidRPr="00D55B64" w:rsidRDefault="00D55B64" w:rsidP="00D55B64">
      <w:pPr>
        <w:jc w:val="center"/>
        <w:rPr>
          <w:b/>
          <w:i/>
        </w:rPr>
      </w:pPr>
      <w:r>
        <w:rPr>
          <w:b/>
          <w:i/>
          <w:highlight w:val="yellow"/>
        </w:rPr>
        <w:t xml:space="preserve">Note: </w:t>
      </w:r>
      <w:r w:rsidRPr="00D55B64">
        <w:rPr>
          <w:b/>
          <w:i/>
          <w:highlight w:val="yellow"/>
        </w:rPr>
        <w:t>Failure to comply with TAP requirements during 180+ consecutive order, or immediately upon return to duty station, can result in denial of future RPA/MPA orders.</w:t>
      </w:r>
    </w:p>
    <w:p w14:paraId="700466C1" w14:textId="77777777" w:rsidR="00D55B64" w:rsidRPr="00D55B64" w:rsidRDefault="00D55B64" w:rsidP="00D55B64">
      <w:pPr>
        <w:jc w:val="center"/>
        <w:rPr>
          <w:rFonts w:ascii="Times New Roman" w:hAnsi="Times New Roman" w:cs="Times New Roman"/>
          <w:b/>
          <w:sz w:val="24"/>
          <w:szCs w:val="24"/>
        </w:rPr>
      </w:pPr>
    </w:p>
    <w:p w14:paraId="700466C2" w14:textId="77777777" w:rsidR="008A0338" w:rsidRPr="0072140D" w:rsidRDefault="008A0338" w:rsidP="008A0338">
      <w:pPr>
        <w:jc w:val="both"/>
        <w:rPr>
          <w:rFonts w:ascii="Times New Roman" w:hAnsi="Times New Roman" w:cs="Times New Roman"/>
          <w:sz w:val="24"/>
          <w:szCs w:val="24"/>
        </w:rPr>
      </w:pPr>
      <w:r>
        <w:rPr>
          <w:rFonts w:ascii="Times New Roman" w:hAnsi="Times New Roman" w:cs="Times New Roman"/>
          <w:sz w:val="24"/>
          <w:szCs w:val="24"/>
        </w:rPr>
        <w:t>Signature ______________________________</w:t>
      </w:r>
      <w:r>
        <w:rPr>
          <w:rFonts w:ascii="Times New Roman" w:hAnsi="Times New Roman" w:cs="Times New Roman"/>
          <w:sz w:val="24"/>
          <w:szCs w:val="24"/>
        </w:rPr>
        <w:tab/>
      </w:r>
      <w:r>
        <w:rPr>
          <w:rFonts w:ascii="Times New Roman" w:hAnsi="Times New Roman" w:cs="Times New Roman"/>
          <w:sz w:val="24"/>
          <w:szCs w:val="24"/>
        </w:rPr>
        <w:tab/>
        <w:t>Date ______________</w:t>
      </w:r>
    </w:p>
    <w:p w14:paraId="700466C3" w14:textId="77777777" w:rsidR="008A0338" w:rsidRDefault="008A0338"/>
    <w:sectPr w:rsidR="008A0338" w:rsidSect="00181569">
      <w:footerReference w:type="default" r:id="rId26"/>
      <w:pgSz w:w="12240" w:h="15840"/>
      <w:pgMar w:top="720" w:right="720" w:bottom="1152"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DB9B4D" w14:textId="77777777" w:rsidR="00835ADC" w:rsidRDefault="00835ADC" w:rsidP="00A760C1">
      <w:pPr>
        <w:spacing w:after="0" w:line="240" w:lineRule="auto"/>
      </w:pPr>
      <w:r>
        <w:separator/>
      </w:r>
    </w:p>
  </w:endnote>
  <w:endnote w:type="continuationSeparator" w:id="0">
    <w:p w14:paraId="5BC17355" w14:textId="77777777" w:rsidR="00835ADC" w:rsidRDefault="00835ADC" w:rsidP="00A76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0466CB" w14:textId="77777777" w:rsidR="00A760C1" w:rsidRDefault="00A760C1">
    <w:pPr>
      <w:pStyle w:val="Footer"/>
    </w:pPr>
    <w:r>
      <w:t>Current as of 7 Jun 17</w:t>
    </w:r>
  </w:p>
  <w:p w14:paraId="700466CC" w14:textId="77777777" w:rsidR="00A760C1" w:rsidRDefault="00A760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713D19" w14:textId="77777777" w:rsidR="00835ADC" w:rsidRDefault="00835ADC" w:rsidP="00A760C1">
      <w:pPr>
        <w:spacing w:after="0" w:line="240" w:lineRule="auto"/>
      </w:pPr>
      <w:r>
        <w:separator/>
      </w:r>
    </w:p>
  </w:footnote>
  <w:footnote w:type="continuationSeparator" w:id="0">
    <w:p w14:paraId="760BA3BE" w14:textId="77777777" w:rsidR="00835ADC" w:rsidRDefault="00835ADC" w:rsidP="00A760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047D14"/>
    <w:multiLevelType w:val="hybridMultilevel"/>
    <w:tmpl w:val="10D04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FA2480"/>
    <w:multiLevelType w:val="hybridMultilevel"/>
    <w:tmpl w:val="1310A6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6A6"/>
    <w:rsid w:val="00005EE9"/>
    <w:rsid w:val="000A0496"/>
    <w:rsid w:val="000A41A2"/>
    <w:rsid w:val="000E747B"/>
    <w:rsid w:val="00110413"/>
    <w:rsid w:val="00167E82"/>
    <w:rsid w:val="00171316"/>
    <w:rsid w:val="00181569"/>
    <w:rsid w:val="00194E17"/>
    <w:rsid w:val="00227B38"/>
    <w:rsid w:val="003A4233"/>
    <w:rsid w:val="003F3556"/>
    <w:rsid w:val="004D5DBC"/>
    <w:rsid w:val="00576B0B"/>
    <w:rsid w:val="005826A6"/>
    <w:rsid w:val="005929B3"/>
    <w:rsid w:val="0061516C"/>
    <w:rsid w:val="00632227"/>
    <w:rsid w:val="00640B14"/>
    <w:rsid w:val="0065578A"/>
    <w:rsid w:val="006B551F"/>
    <w:rsid w:val="006C4C71"/>
    <w:rsid w:val="00835ADC"/>
    <w:rsid w:val="00867AD8"/>
    <w:rsid w:val="008A0338"/>
    <w:rsid w:val="00917BB0"/>
    <w:rsid w:val="009B404A"/>
    <w:rsid w:val="00A032B7"/>
    <w:rsid w:val="00A760C1"/>
    <w:rsid w:val="00AB3D62"/>
    <w:rsid w:val="00AB3D63"/>
    <w:rsid w:val="00B27A6A"/>
    <w:rsid w:val="00B647B9"/>
    <w:rsid w:val="00C40AEF"/>
    <w:rsid w:val="00CD5163"/>
    <w:rsid w:val="00CD5FE1"/>
    <w:rsid w:val="00D55B64"/>
    <w:rsid w:val="00DA2927"/>
    <w:rsid w:val="00DC5577"/>
    <w:rsid w:val="00E24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4663C"/>
  <w15:chartTrackingRefBased/>
  <w15:docId w15:val="{7FB2A82C-554E-47EF-8DB1-D581C0D7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5EE9"/>
    <w:pPr>
      <w:ind w:left="720"/>
      <w:contextualSpacing/>
    </w:pPr>
  </w:style>
  <w:style w:type="character" w:styleId="Hyperlink">
    <w:name w:val="Hyperlink"/>
    <w:basedOn w:val="DefaultParagraphFont"/>
    <w:uiPriority w:val="99"/>
    <w:unhideWhenUsed/>
    <w:rsid w:val="00194E17"/>
    <w:rPr>
      <w:color w:val="0563C1" w:themeColor="hyperlink"/>
      <w:u w:val="single"/>
    </w:rPr>
  </w:style>
  <w:style w:type="paragraph" w:styleId="PlainText">
    <w:name w:val="Plain Text"/>
    <w:basedOn w:val="Normal"/>
    <w:link w:val="PlainTextChar"/>
    <w:uiPriority w:val="99"/>
    <w:unhideWhenUsed/>
    <w:rsid w:val="00B27A6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B27A6A"/>
    <w:rPr>
      <w:rFonts w:ascii="Calibri" w:hAnsi="Calibri"/>
      <w:szCs w:val="21"/>
    </w:rPr>
  </w:style>
  <w:style w:type="character" w:styleId="FollowedHyperlink">
    <w:name w:val="FollowedHyperlink"/>
    <w:basedOn w:val="DefaultParagraphFont"/>
    <w:uiPriority w:val="99"/>
    <w:semiHidden/>
    <w:unhideWhenUsed/>
    <w:rsid w:val="00E247A0"/>
    <w:rPr>
      <w:color w:val="954F72" w:themeColor="followedHyperlink"/>
      <w:u w:val="single"/>
    </w:rPr>
  </w:style>
  <w:style w:type="paragraph" w:styleId="BalloonText">
    <w:name w:val="Balloon Text"/>
    <w:basedOn w:val="Normal"/>
    <w:link w:val="BalloonTextChar"/>
    <w:uiPriority w:val="99"/>
    <w:semiHidden/>
    <w:unhideWhenUsed/>
    <w:rsid w:val="008A03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0338"/>
    <w:rPr>
      <w:rFonts w:ascii="Segoe UI" w:hAnsi="Segoe UI" w:cs="Segoe UI"/>
      <w:sz w:val="18"/>
      <w:szCs w:val="18"/>
    </w:rPr>
  </w:style>
  <w:style w:type="paragraph" w:styleId="Header">
    <w:name w:val="header"/>
    <w:basedOn w:val="Normal"/>
    <w:link w:val="HeaderChar"/>
    <w:uiPriority w:val="99"/>
    <w:unhideWhenUsed/>
    <w:rsid w:val="00A76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60C1"/>
  </w:style>
  <w:style w:type="paragraph" w:styleId="Footer">
    <w:name w:val="footer"/>
    <w:basedOn w:val="Normal"/>
    <w:link w:val="FooterChar"/>
    <w:uiPriority w:val="99"/>
    <w:unhideWhenUsed/>
    <w:rsid w:val="00A76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0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555413">
      <w:bodyDiv w:val="1"/>
      <w:marLeft w:val="0"/>
      <w:marRight w:val="0"/>
      <w:marTop w:val="0"/>
      <w:marBottom w:val="0"/>
      <w:divBdr>
        <w:top w:val="none" w:sz="0" w:space="0" w:color="auto"/>
        <w:left w:val="none" w:sz="0" w:space="0" w:color="auto"/>
        <w:bottom w:val="none" w:sz="0" w:space="0" w:color="auto"/>
        <w:right w:val="none" w:sz="0" w:space="0" w:color="auto"/>
      </w:divBdr>
    </w:div>
    <w:div w:id="567107832">
      <w:bodyDiv w:val="1"/>
      <w:marLeft w:val="0"/>
      <w:marRight w:val="0"/>
      <w:marTop w:val="0"/>
      <w:marBottom w:val="0"/>
      <w:divBdr>
        <w:top w:val="none" w:sz="0" w:space="0" w:color="auto"/>
        <w:left w:val="none" w:sz="0" w:space="0" w:color="auto"/>
        <w:bottom w:val="none" w:sz="0" w:space="0" w:color="auto"/>
        <w:right w:val="none" w:sz="0" w:space="0" w:color="auto"/>
      </w:divBdr>
    </w:div>
    <w:div w:id="1835608253">
      <w:bodyDiv w:val="1"/>
      <w:marLeft w:val="0"/>
      <w:marRight w:val="0"/>
      <w:marTop w:val="0"/>
      <w:marBottom w:val="0"/>
      <w:divBdr>
        <w:top w:val="none" w:sz="0" w:space="0" w:color="auto"/>
        <w:left w:val="none" w:sz="0" w:space="0" w:color="auto"/>
        <w:bottom w:val="none" w:sz="0" w:space="0" w:color="auto"/>
        <w:right w:val="none" w:sz="0" w:space="0" w:color="auto"/>
      </w:divBdr>
    </w:div>
    <w:div w:id="191728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jko.jfcom.mil/" TargetMode="External"/><Relationship Id="rId18" Type="http://schemas.openxmlformats.org/officeDocument/2006/relationships/oleObject" Target="embeddings/Microsoft_Excel_97-2003_Worksheet1.xls"/><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styles" Target="styles.xml"/><Relationship Id="rId12" Type="http://schemas.openxmlformats.org/officeDocument/2006/relationships/hyperlink" Target="https://www.dmdc.osd.mil/identitymanagement/authenticate.do?execution=e1s1" TargetMode="External"/><Relationship Id="rId17" Type="http://schemas.openxmlformats.org/officeDocument/2006/relationships/image" Target="media/image1.emf"/><Relationship Id="rId25" Type="http://schemas.openxmlformats.org/officeDocument/2006/relationships/hyperlink" Target="http://dantes.kuder.com/" TargetMode="External"/><Relationship Id="rId2" Type="http://schemas.openxmlformats.org/officeDocument/2006/relationships/customXml" Target="../customXml/item2.xml"/><Relationship Id="rId16" Type="http://schemas.openxmlformats.org/officeDocument/2006/relationships/hyperlink" Target="https://www.ebenefits.va.gov/ebenefits/homepage" TargetMode="Externa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mynextmove.org/explore/ip" TargetMode="External"/><Relationship Id="rId5" Type="http://schemas.openxmlformats.org/officeDocument/2006/relationships/customXml" Target="../customXml/item5.xml"/><Relationship Id="rId15" Type="http://schemas.openxmlformats.org/officeDocument/2006/relationships/hyperlink" Target="http://jko.jfcom.mil/" TargetMode="External"/><Relationship Id="rId23" Type="http://schemas.openxmlformats.org/officeDocument/2006/relationships/hyperlink" Target="https://www.dmdc.osd.mil/tgps/pages/VMET/access_dd2586.xhtml"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jko.jfcom.mil/" TargetMode="External"/><Relationship Id="rId22" Type="http://schemas.openxmlformats.org/officeDocument/2006/relationships/package" Target="embeddings/Microsoft_Word_Document1.docx"/><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77e28e4-b2da-4600-85e5-5032d03296be">PUSF3AHSYR62-607501416-105</_dlc_DocId>
    <_dlc_DocIdUrl xmlns="777e28e4-b2da-4600-85e5-5032d03296be">
      <Url>https://afrc.eim.us.af.mil/sites/A1/A1R/A1RY/_layouts/15/DocIdRedir.aspx?ID=PUSF3AHSYR62-607501416-105</Url>
      <Description>PUSF3AHSYR62-607501416-105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9A92626FCEA8A4FA84D6D93EFFA121D" ma:contentTypeVersion="0" ma:contentTypeDescription="Create a new document." ma:contentTypeScope="" ma:versionID="b841b170acb060c652ed72605166938f">
  <xsd:schema xmlns:xsd="http://www.w3.org/2001/XMLSchema" xmlns:xs="http://www.w3.org/2001/XMLSchema" xmlns:p="http://schemas.microsoft.com/office/2006/metadata/properties" xmlns:ns2="777e28e4-b2da-4600-85e5-5032d03296be" targetNamespace="http://schemas.microsoft.com/office/2006/metadata/properties" ma:root="true" ma:fieldsID="df4f0af9eb95e22bcb51e0ec2e7cbc87" ns2:_="">
    <xsd:import namespace="777e28e4-b2da-4600-85e5-5032d03296b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7e28e4-b2da-4600-85e5-5032d03296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1CB64-AFF4-4E52-959C-AF6B4E71A622}">
  <ds:schemaRefs>
    <ds:schemaRef ds:uri="http://schemas.microsoft.com/sharepoint/events"/>
  </ds:schemaRefs>
</ds:datastoreItem>
</file>

<file path=customXml/itemProps2.xml><?xml version="1.0" encoding="utf-8"?>
<ds:datastoreItem xmlns:ds="http://schemas.openxmlformats.org/officeDocument/2006/customXml" ds:itemID="{FA8E34FA-08D1-44BF-B0BE-D68A2CABE470}">
  <ds:schemaRefs>
    <ds:schemaRef ds:uri="http://schemas.microsoft.com/sharepoint/v3/contenttype/forms"/>
  </ds:schemaRefs>
</ds:datastoreItem>
</file>

<file path=customXml/itemProps3.xml><?xml version="1.0" encoding="utf-8"?>
<ds:datastoreItem xmlns:ds="http://schemas.openxmlformats.org/officeDocument/2006/customXml" ds:itemID="{10C27E0C-D929-4B32-873B-6ADEDE28DFCC}">
  <ds:schemaRefs>
    <ds:schemaRef ds:uri="http://schemas.microsoft.com/office/2006/metadata/properties"/>
    <ds:schemaRef ds:uri="http://schemas.microsoft.com/office/infopath/2007/PartnerControls"/>
    <ds:schemaRef ds:uri="777e28e4-b2da-4600-85e5-5032d03296be"/>
  </ds:schemaRefs>
</ds:datastoreItem>
</file>

<file path=customXml/itemProps4.xml><?xml version="1.0" encoding="utf-8"?>
<ds:datastoreItem xmlns:ds="http://schemas.openxmlformats.org/officeDocument/2006/customXml" ds:itemID="{32183B48-02AE-4325-9263-C087FA319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7e28e4-b2da-4600-85e5-5032d03296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0E68E77-941A-4108-A089-CE4B7B2D3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619</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4145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WATTS, LISA M GS-06 USAF AFRC A1/A1R</dc:creator>
  <cp:keywords/>
  <dc:description/>
  <cp:lastModifiedBy>HUFFMAN, TIMOTHY J MSgt USAF AFRC 439 AW/PA</cp:lastModifiedBy>
  <cp:revision>2</cp:revision>
  <cp:lastPrinted>2017-04-28T12:51:00Z</cp:lastPrinted>
  <dcterms:created xsi:type="dcterms:W3CDTF">2017-10-05T15:38:00Z</dcterms:created>
  <dcterms:modified xsi:type="dcterms:W3CDTF">2017-10-05T15:38:00Z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0x010100F9A92626FCEA8A4FA84D6D93EFFA121D</vt:lpwstr>
  </property>
  <property fmtid="{D5CDD505-2E9C-101B-9397-08002B2CF9AE}" pid="3" name="_dlc_DocIdItemGuid">
    <vt:lpwstr>7afbb20f-e934-4ee2-8a95-8569dc302ad8</vt:lpwstr>
  </property>
</Properties>
</file>